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Mejeriet 4</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Måndagen den 6 februari 2023 kl 18:00–20:30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 xml:space="preserve">Camilla Kampf (M), </w:t>
            </w:r>
            <w:r w:rsidR="001419C9">
              <w:t>o</w:t>
            </w:r>
            <w:r w:rsidRPr="00484835">
              <w:t>rdförande</w:t>
            </w:r>
          </w:p>
          <w:p w:rsidR="00484835" w:rsidRPr="00484835" w:rsidRDefault="00484835" w:rsidP="0053797A">
            <w:r w:rsidRPr="00484835">
              <w:t>Anna Ramberg (L), 1:e vice ordförande</w:t>
            </w:r>
          </w:p>
          <w:p w:rsidR="00484835" w:rsidRPr="00484835" w:rsidRDefault="00484835" w:rsidP="0053797A">
            <w:r w:rsidRPr="00484835">
              <w:t>Pär Bjelvehammar (S), 2:e vice ordförande</w:t>
            </w:r>
          </w:p>
          <w:p w:rsidR="00484835" w:rsidRPr="00484835" w:rsidRDefault="00484835" w:rsidP="0053797A">
            <w:r w:rsidRPr="00484835">
              <w:t>Jack Ljungberg (SD), 3:e vice ordförande</w:t>
            </w:r>
          </w:p>
          <w:p w:rsidR="00484835" w:rsidRPr="00484835" w:rsidRDefault="00484835" w:rsidP="0053797A">
            <w:r w:rsidRPr="00484835">
              <w:t>Gabriella Salomonsson Bicki (M)</w:t>
            </w:r>
          </w:p>
          <w:p w:rsidR="00484835" w:rsidRPr="00484835" w:rsidRDefault="00484835" w:rsidP="0053797A">
            <w:r w:rsidRPr="00484835">
              <w:t>Maria Jönsson (C)</w:t>
            </w:r>
          </w:p>
          <w:p w:rsidR="00484835" w:rsidRPr="00484835" w:rsidRDefault="00484835" w:rsidP="0053797A">
            <w:r w:rsidRPr="00484835">
              <w:t>Jessica Homonnay (S)</w:t>
            </w:r>
          </w:p>
          <w:p w:rsidR="00484835" w:rsidRPr="00484835" w:rsidRDefault="00484835" w:rsidP="0053797A">
            <w:r w:rsidRPr="00484835">
              <w:t>Björn Lindqvist (V)</w:t>
            </w:r>
          </w:p>
          <w:p w:rsidR="00130575" w:rsidRDefault="00484835" w:rsidP="0053797A">
            <w:r w:rsidRPr="00484835">
              <w:t>Lars Andersson (SD)</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1419C9" w:rsidRDefault="001419C9" w:rsidP="001419C9">
            <w:r>
              <w:t>Anette Saxell (M)</w:t>
            </w:r>
          </w:p>
          <w:p w:rsidR="001419C9" w:rsidRDefault="001419C9" w:rsidP="001419C9">
            <w:r>
              <w:t>Hans Lindén (M)</w:t>
            </w:r>
          </w:p>
          <w:p w:rsidR="001419C9" w:rsidRDefault="001419C9" w:rsidP="001419C9">
            <w:r>
              <w:t>Erik Mårtensson (KD)</w:t>
            </w:r>
          </w:p>
          <w:p w:rsidR="001419C9" w:rsidRDefault="001419C9" w:rsidP="001419C9">
            <w:r>
              <w:t>Suad Korlat (S)</w:t>
            </w:r>
          </w:p>
          <w:p w:rsidR="001419C9" w:rsidRDefault="001419C9" w:rsidP="001419C9">
            <w:r>
              <w:t>Kristina Toft (V)</w:t>
            </w:r>
          </w:p>
          <w:p w:rsidR="001419C9" w:rsidRDefault="001419C9" w:rsidP="001419C9">
            <w:r>
              <w:t>Anneli Elmelid (MP)</w:t>
            </w:r>
          </w:p>
          <w:p w:rsidR="001419C9" w:rsidRDefault="001419C9" w:rsidP="001419C9">
            <w:r>
              <w:t>Lukas Nilsson (SD)</w:t>
            </w:r>
          </w:p>
          <w:p w:rsidR="001419C9" w:rsidRDefault="001419C9" w:rsidP="001419C9">
            <w:r>
              <w:t>Cecilia Palmqvist, biträdande barn- och utbildningschef, barn- och utbildningssektorn</w:t>
            </w:r>
          </w:p>
          <w:p w:rsidR="001419C9" w:rsidRDefault="001419C9" w:rsidP="001419C9">
            <w:r>
              <w:t>Ann-Sofie Olofsson, verksamhetschef för elevmedicinska insatser, barn- och utbildningssektorn, deltog §§ 1-11</w:t>
            </w:r>
          </w:p>
          <w:p w:rsidR="001419C9" w:rsidRDefault="001419C9" w:rsidP="001419C9">
            <w:r>
              <w:t>Melita Gottberg, utvecklingsstrateg, barn- och utbildningssektorn, deltog §§ 1-11</w:t>
            </w:r>
          </w:p>
          <w:p w:rsidR="001419C9" w:rsidRDefault="001419C9" w:rsidP="001419C9">
            <w:r>
              <w:t>Peter Ahlqvist, chef modersmålsenheten, barn- och utbildningssektorn, deltog §§ 1-11</w:t>
            </w:r>
          </w:p>
          <w:p w:rsidR="001419C9" w:rsidRDefault="001419C9" w:rsidP="001419C9">
            <w:r>
              <w:t>Magnus Gejdner, fackligt ombud</w:t>
            </w:r>
          </w:p>
          <w:p w:rsidR="001419C9" w:rsidRDefault="001419C9" w:rsidP="001419C9">
            <w:r>
              <w:t>Anna-Lena Svensson, fackligt ombud</w:t>
            </w:r>
          </w:p>
          <w:p w:rsidR="001419C9" w:rsidRDefault="001419C9" w:rsidP="001419C9">
            <w:r>
              <w:t>Gunilla D Skog, kanslichef, kansli</w:t>
            </w:r>
          </w:p>
          <w:p w:rsidR="00484835" w:rsidRDefault="00484835" w:rsidP="0053797A"/>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1419C9"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6931481" w:history="1">
        <w:r w:rsidR="001419C9" w:rsidRPr="007035A9">
          <w:rPr>
            <w:rStyle w:val="Hyperlnk"/>
          </w:rPr>
          <w:t>§ 1</w:t>
        </w:r>
        <w:r w:rsidR="001419C9">
          <w:rPr>
            <w:rFonts w:asciiTheme="minorHAnsi" w:eastAsiaTheme="minorEastAsia" w:hAnsiTheme="minorHAnsi"/>
            <w:spacing w:val="0"/>
            <w:sz w:val="22"/>
            <w:lang w:eastAsia="sv-SE"/>
          </w:rPr>
          <w:tab/>
        </w:r>
        <w:r w:rsidR="001419C9" w:rsidRPr="007035A9">
          <w:rPr>
            <w:rStyle w:val="Hyperlnk"/>
          </w:rPr>
          <w:t>Upprop</w:t>
        </w:r>
        <w:r w:rsidR="001419C9">
          <w:rPr>
            <w:webHidden/>
          </w:rPr>
          <w:tab/>
        </w:r>
        <w:r w:rsidR="001419C9">
          <w:rPr>
            <w:webHidden/>
          </w:rPr>
          <w:fldChar w:fldCharType="begin"/>
        </w:r>
        <w:r w:rsidR="001419C9">
          <w:rPr>
            <w:webHidden/>
          </w:rPr>
          <w:instrText xml:space="preserve"> PAGEREF _Toc126931481 \h </w:instrText>
        </w:r>
        <w:r w:rsidR="001419C9">
          <w:rPr>
            <w:webHidden/>
          </w:rPr>
        </w:r>
        <w:r w:rsidR="001419C9">
          <w:rPr>
            <w:webHidden/>
          </w:rPr>
          <w:fldChar w:fldCharType="separate"/>
        </w:r>
        <w:r w:rsidR="001419C9">
          <w:rPr>
            <w:webHidden/>
          </w:rPr>
          <w:t>4</w:t>
        </w:r>
        <w:r w:rsidR="001419C9">
          <w:rPr>
            <w:webHidden/>
          </w:rPr>
          <w:fldChar w:fldCharType="end"/>
        </w:r>
      </w:hyperlink>
    </w:p>
    <w:p w:rsidR="001419C9" w:rsidRDefault="001419C9">
      <w:pPr>
        <w:pStyle w:val="Innehll1"/>
        <w:rPr>
          <w:rFonts w:asciiTheme="minorHAnsi" w:eastAsiaTheme="minorEastAsia" w:hAnsiTheme="minorHAnsi"/>
          <w:spacing w:val="0"/>
          <w:sz w:val="22"/>
          <w:lang w:eastAsia="sv-SE"/>
        </w:rPr>
      </w:pPr>
      <w:hyperlink w:anchor="_Toc126931482" w:history="1">
        <w:r w:rsidRPr="007035A9">
          <w:rPr>
            <w:rStyle w:val="Hyperlnk"/>
          </w:rPr>
          <w:t>§ 2</w:t>
        </w:r>
        <w:r>
          <w:rPr>
            <w:rFonts w:asciiTheme="minorHAnsi" w:eastAsiaTheme="minorEastAsia" w:hAnsiTheme="minorHAnsi"/>
            <w:spacing w:val="0"/>
            <w:sz w:val="22"/>
            <w:lang w:eastAsia="sv-SE"/>
          </w:rPr>
          <w:tab/>
        </w:r>
        <w:r w:rsidRPr="007035A9">
          <w:rPr>
            <w:rStyle w:val="Hyperlnk"/>
          </w:rPr>
          <w:t>Fastställande av föredragningslistan</w:t>
        </w:r>
        <w:r>
          <w:rPr>
            <w:webHidden/>
          </w:rPr>
          <w:tab/>
        </w:r>
        <w:r>
          <w:rPr>
            <w:webHidden/>
          </w:rPr>
          <w:fldChar w:fldCharType="begin"/>
        </w:r>
        <w:r>
          <w:rPr>
            <w:webHidden/>
          </w:rPr>
          <w:instrText xml:space="preserve"> PAGEREF _Toc126931482 \h </w:instrText>
        </w:r>
        <w:r>
          <w:rPr>
            <w:webHidden/>
          </w:rPr>
        </w:r>
        <w:r>
          <w:rPr>
            <w:webHidden/>
          </w:rPr>
          <w:fldChar w:fldCharType="separate"/>
        </w:r>
        <w:r>
          <w:rPr>
            <w:webHidden/>
          </w:rPr>
          <w:t>5</w:t>
        </w:r>
        <w:r>
          <w:rPr>
            <w:webHidden/>
          </w:rPr>
          <w:fldChar w:fldCharType="end"/>
        </w:r>
      </w:hyperlink>
    </w:p>
    <w:p w:rsidR="001419C9" w:rsidRDefault="001419C9">
      <w:pPr>
        <w:pStyle w:val="Innehll1"/>
        <w:rPr>
          <w:rFonts w:asciiTheme="minorHAnsi" w:eastAsiaTheme="minorEastAsia" w:hAnsiTheme="minorHAnsi"/>
          <w:spacing w:val="0"/>
          <w:sz w:val="22"/>
          <w:lang w:eastAsia="sv-SE"/>
        </w:rPr>
      </w:pPr>
      <w:hyperlink w:anchor="_Toc126931483" w:history="1">
        <w:r w:rsidRPr="007035A9">
          <w:rPr>
            <w:rStyle w:val="Hyperlnk"/>
          </w:rPr>
          <w:t>§ 3</w:t>
        </w:r>
        <w:r>
          <w:rPr>
            <w:rFonts w:asciiTheme="minorHAnsi" w:eastAsiaTheme="minorEastAsia" w:hAnsiTheme="minorHAnsi"/>
            <w:spacing w:val="0"/>
            <w:sz w:val="22"/>
            <w:lang w:eastAsia="sv-SE"/>
          </w:rPr>
          <w:tab/>
        </w:r>
        <w:r w:rsidRPr="007035A9">
          <w:rPr>
            <w:rStyle w:val="Hyperlnk"/>
          </w:rPr>
          <w:t>Anmälan av jäv</w:t>
        </w:r>
        <w:r>
          <w:rPr>
            <w:webHidden/>
          </w:rPr>
          <w:tab/>
        </w:r>
        <w:r>
          <w:rPr>
            <w:webHidden/>
          </w:rPr>
          <w:fldChar w:fldCharType="begin"/>
        </w:r>
        <w:r>
          <w:rPr>
            <w:webHidden/>
          </w:rPr>
          <w:instrText xml:space="preserve"> PAGEREF _Toc126931483 \h </w:instrText>
        </w:r>
        <w:r>
          <w:rPr>
            <w:webHidden/>
          </w:rPr>
        </w:r>
        <w:r>
          <w:rPr>
            <w:webHidden/>
          </w:rPr>
          <w:fldChar w:fldCharType="separate"/>
        </w:r>
        <w:r>
          <w:rPr>
            <w:webHidden/>
          </w:rPr>
          <w:t>6</w:t>
        </w:r>
        <w:r>
          <w:rPr>
            <w:webHidden/>
          </w:rPr>
          <w:fldChar w:fldCharType="end"/>
        </w:r>
      </w:hyperlink>
    </w:p>
    <w:p w:rsidR="001419C9" w:rsidRDefault="001419C9">
      <w:pPr>
        <w:pStyle w:val="Innehll1"/>
        <w:rPr>
          <w:rFonts w:asciiTheme="minorHAnsi" w:eastAsiaTheme="minorEastAsia" w:hAnsiTheme="minorHAnsi"/>
          <w:spacing w:val="0"/>
          <w:sz w:val="22"/>
          <w:lang w:eastAsia="sv-SE"/>
        </w:rPr>
      </w:pPr>
      <w:hyperlink w:anchor="_Toc126931484" w:history="1">
        <w:r w:rsidRPr="007035A9">
          <w:rPr>
            <w:rStyle w:val="Hyperlnk"/>
          </w:rPr>
          <w:t>§ 4</w:t>
        </w:r>
        <w:r>
          <w:rPr>
            <w:rFonts w:asciiTheme="minorHAnsi" w:eastAsiaTheme="minorEastAsia" w:hAnsiTheme="minorHAnsi"/>
            <w:spacing w:val="0"/>
            <w:sz w:val="22"/>
            <w:lang w:eastAsia="sv-SE"/>
          </w:rPr>
          <w:tab/>
        </w:r>
        <w:r w:rsidRPr="007035A9">
          <w:rPr>
            <w:rStyle w:val="Hyperlnk"/>
          </w:rPr>
          <w:t>Val av justerare och bestämmande av dag och tid för protokollets justering</w:t>
        </w:r>
        <w:r>
          <w:rPr>
            <w:webHidden/>
          </w:rPr>
          <w:tab/>
        </w:r>
        <w:r>
          <w:rPr>
            <w:webHidden/>
          </w:rPr>
          <w:fldChar w:fldCharType="begin"/>
        </w:r>
        <w:r>
          <w:rPr>
            <w:webHidden/>
          </w:rPr>
          <w:instrText xml:space="preserve"> PAGEREF _Toc126931484 \h </w:instrText>
        </w:r>
        <w:r>
          <w:rPr>
            <w:webHidden/>
          </w:rPr>
        </w:r>
        <w:r>
          <w:rPr>
            <w:webHidden/>
          </w:rPr>
          <w:fldChar w:fldCharType="separate"/>
        </w:r>
        <w:r>
          <w:rPr>
            <w:webHidden/>
          </w:rPr>
          <w:t>7</w:t>
        </w:r>
        <w:r>
          <w:rPr>
            <w:webHidden/>
          </w:rPr>
          <w:fldChar w:fldCharType="end"/>
        </w:r>
      </w:hyperlink>
    </w:p>
    <w:p w:rsidR="001419C9" w:rsidRDefault="001419C9">
      <w:pPr>
        <w:pStyle w:val="Innehll1"/>
        <w:rPr>
          <w:rFonts w:asciiTheme="minorHAnsi" w:eastAsiaTheme="minorEastAsia" w:hAnsiTheme="minorHAnsi"/>
          <w:spacing w:val="0"/>
          <w:sz w:val="22"/>
          <w:lang w:eastAsia="sv-SE"/>
        </w:rPr>
      </w:pPr>
      <w:hyperlink w:anchor="_Toc126931485" w:history="1">
        <w:r w:rsidRPr="007035A9">
          <w:rPr>
            <w:rStyle w:val="Hyperlnk"/>
          </w:rPr>
          <w:t>§ 5</w:t>
        </w:r>
        <w:r>
          <w:rPr>
            <w:rFonts w:asciiTheme="minorHAnsi" w:eastAsiaTheme="minorEastAsia" w:hAnsiTheme="minorHAnsi"/>
            <w:spacing w:val="0"/>
            <w:sz w:val="22"/>
            <w:lang w:eastAsia="sv-SE"/>
          </w:rPr>
          <w:tab/>
        </w:r>
        <w:r w:rsidRPr="007035A9">
          <w:rPr>
            <w:rStyle w:val="Hyperlnk"/>
          </w:rPr>
          <w:t>Avsägelser och fyllnadsval till barn- och utbildningsnämndens arbetsutskott 2023-2026</w:t>
        </w:r>
        <w:r>
          <w:rPr>
            <w:webHidden/>
          </w:rPr>
          <w:tab/>
        </w:r>
        <w:r>
          <w:rPr>
            <w:webHidden/>
          </w:rPr>
          <w:fldChar w:fldCharType="begin"/>
        </w:r>
        <w:r>
          <w:rPr>
            <w:webHidden/>
          </w:rPr>
          <w:instrText xml:space="preserve"> PAGEREF _Toc126931485 \h </w:instrText>
        </w:r>
        <w:r>
          <w:rPr>
            <w:webHidden/>
          </w:rPr>
        </w:r>
        <w:r>
          <w:rPr>
            <w:webHidden/>
          </w:rPr>
          <w:fldChar w:fldCharType="separate"/>
        </w:r>
        <w:r>
          <w:rPr>
            <w:webHidden/>
          </w:rPr>
          <w:t>8</w:t>
        </w:r>
        <w:r>
          <w:rPr>
            <w:webHidden/>
          </w:rPr>
          <w:fldChar w:fldCharType="end"/>
        </w:r>
      </w:hyperlink>
    </w:p>
    <w:p w:rsidR="001419C9" w:rsidRDefault="001419C9">
      <w:pPr>
        <w:pStyle w:val="Innehll1"/>
        <w:rPr>
          <w:rFonts w:asciiTheme="minorHAnsi" w:eastAsiaTheme="minorEastAsia" w:hAnsiTheme="minorHAnsi"/>
          <w:spacing w:val="0"/>
          <w:sz w:val="22"/>
          <w:lang w:eastAsia="sv-SE"/>
        </w:rPr>
      </w:pPr>
      <w:hyperlink w:anchor="_Toc126931486" w:history="1">
        <w:r w:rsidRPr="007035A9">
          <w:rPr>
            <w:rStyle w:val="Hyperlnk"/>
          </w:rPr>
          <w:t>§ 6</w:t>
        </w:r>
        <w:r>
          <w:rPr>
            <w:rFonts w:asciiTheme="minorHAnsi" w:eastAsiaTheme="minorEastAsia" w:hAnsiTheme="minorHAnsi"/>
            <w:spacing w:val="0"/>
            <w:sz w:val="22"/>
            <w:lang w:eastAsia="sv-SE"/>
          </w:rPr>
          <w:tab/>
        </w:r>
        <w:r w:rsidRPr="007035A9">
          <w:rPr>
            <w:rStyle w:val="Hyperlnk"/>
          </w:rPr>
          <w:t>Val av representanter till kommunens handikappråd och pensionärsråd 2023-2026</w:t>
        </w:r>
        <w:r>
          <w:rPr>
            <w:webHidden/>
          </w:rPr>
          <w:tab/>
        </w:r>
        <w:r>
          <w:rPr>
            <w:webHidden/>
          </w:rPr>
          <w:fldChar w:fldCharType="begin"/>
        </w:r>
        <w:r>
          <w:rPr>
            <w:webHidden/>
          </w:rPr>
          <w:instrText xml:space="preserve"> PAGEREF _Toc126931486 \h </w:instrText>
        </w:r>
        <w:r>
          <w:rPr>
            <w:webHidden/>
          </w:rPr>
        </w:r>
        <w:r>
          <w:rPr>
            <w:webHidden/>
          </w:rPr>
          <w:fldChar w:fldCharType="separate"/>
        </w:r>
        <w:r>
          <w:rPr>
            <w:webHidden/>
          </w:rPr>
          <w:t>9</w:t>
        </w:r>
        <w:r>
          <w:rPr>
            <w:webHidden/>
          </w:rPr>
          <w:fldChar w:fldCharType="end"/>
        </w:r>
      </w:hyperlink>
    </w:p>
    <w:p w:rsidR="001419C9" w:rsidRDefault="001419C9">
      <w:pPr>
        <w:pStyle w:val="Innehll1"/>
        <w:rPr>
          <w:rFonts w:asciiTheme="minorHAnsi" w:eastAsiaTheme="minorEastAsia" w:hAnsiTheme="minorHAnsi"/>
          <w:spacing w:val="0"/>
          <w:sz w:val="22"/>
          <w:lang w:eastAsia="sv-SE"/>
        </w:rPr>
      </w:pPr>
      <w:hyperlink w:anchor="_Toc126931487" w:history="1">
        <w:r w:rsidRPr="007035A9">
          <w:rPr>
            <w:rStyle w:val="Hyperlnk"/>
          </w:rPr>
          <w:t>§ 7</w:t>
        </w:r>
        <w:r>
          <w:rPr>
            <w:rFonts w:asciiTheme="minorHAnsi" w:eastAsiaTheme="minorEastAsia" w:hAnsiTheme="minorHAnsi"/>
            <w:spacing w:val="0"/>
            <w:sz w:val="22"/>
            <w:lang w:eastAsia="sv-SE"/>
          </w:rPr>
          <w:tab/>
        </w:r>
        <w:r w:rsidRPr="007035A9">
          <w:rPr>
            <w:rStyle w:val="Hyperlnk"/>
          </w:rPr>
          <w:t>Kontaktpolitiker för skolenheter och förskoleenheter 2023-2026</w:t>
        </w:r>
        <w:r>
          <w:rPr>
            <w:webHidden/>
          </w:rPr>
          <w:tab/>
        </w:r>
        <w:r>
          <w:rPr>
            <w:webHidden/>
          </w:rPr>
          <w:fldChar w:fldCharType="begin"/>
        </w:r>
        <w:r>
          <w:rPr>
            <w:webHidden/>
          </w:rPr>
          <w:instrText xml:space="preserve"> PAGEREF _Toc126931487 \h </w:instrText>
        </w:r>
        <w:r>
          <w:rPr>
            <w:webHidden/>
          </w:rPr>
        </w:r>
        <w:r>
          <w:rPr>
            <w:webHidden/>
          </w:rPr>
          <w:fldChar w:fldCharType="separate"/>
        </w:r>
        <w:r>
          <w:rPr>
            <w:webHidden/>
          </w:rPr>
          <w:t>10</w:t>
        </w:r>
        <w:r>
          <w:rPr>
            <w:webHidden/>
          </w:rPr>
          <w:fldChar w:fldCharType="end"/>
        </w:r>
      </w:hyperlink>
    </w:p>
    <w:p w:rsidR="001419C9" w:rsidRDefault="001419C9">
      <w:pPr>
        <w:pStyle w:val="Innehll1"/>
        <w:rPr>
          <w:rFonts w:asciiTheme="minorHAnsi" w:eastAsiaTheme="minorEastAsia" w:hAnsiTheme="minorHAnsi"/>
          <w:spacing w:val="0"/>
          <w:sz w:val="22"/>
          <w:lang w:eastAsia="sv-SE"/>
        </w:rPr>
      </w:pPr>
      <w:hyperlink w:anchor="_Toc126931488" w:history="1">
        <w:r w:rsidRPr="007035A9">
          <w:rPr>
            <w:rStyle w:val="Hyperlnk"/>
          </w:rPr>
          <w:t>§ 8</w:t>
        </w:r>
        <w:r>
          <w:rPr>
            <w:rFonts w:asciiTheme="minorHAnsi" w:eastAsiaTheme="minorEastAsia" w:hAnsiTheme="minorHAnsi"/>
            <w:spacing w:val="0"/>
            <w:sz w:val="22"/>
            <w:lang w:eastAsia="sv-SE"/>
          </w:rPr>
          <w:tab/>
        </w:r>
        <w:r w:rsidRPr="007035A9">
          <w:rPr>
            <w:rStyle w:val="Hyperlnk"/>
          </w:rPr>
          <w:t>Ordning för inkallande av ersättare i barn- och utbildningsnämndens arbetsutskott mandatperioden 2023-2026</w:t>
        </w:r>
        <w:r>
          <w:rPr>
            <w:webHidden/>
          </w:rPr>
          <w:tab/>
        </w:r>
        <w:r>
          <w:rPr>
            <w:webHidden/>
          </w:rPr>
          <w:fldChar w:fldCharType="begin"/>
        </w:r>
        <w:r>
          <w:rPr>
            <w:webHidden/>
          </w:rPr>
          <w:instrText xml:space="preserve"> PAGEREF _Toc126931488 \h </w:instrText>
        </w:r>
        <w:r>
          <w:rPr>
            <w:webHidden/>
          </w:rPr>
        </w:r>
        <w:r>
          <w:rPr>
            <w:webHidden/>
          </w:rPr>
          <w:fldChar w:fldCharType="separate"/>
        </w:r>
        <w:r>
          <w:rPr>
            <w:webHidden/>
          </w:rPr>
          <w:t>11</w:t>
        </w:r>
        <w:r>
          <w:rPr>
            <w:webHidden/>
          </w:rPr>
          <w:fldChar w:fldCharType="end"/>
        </w:r>
      </w:hyperlink>
    </w:p>
    <w:p w:rsidR="001419C9" w:rsidRDefault="001419C9">
      <w:pPr>
        <w:pStyle w:val="Innehll1"/>
        <w:rPr>
          <w:rFonts w:asciiTheme="minorHAnsi" w:eastAsiaTheme="minorEastAsia" w:hAnsiTheme="minorHAnsi"/>
          <w:spacing w:val="0"/>
          <w:sz w:val="22"/>
          <w:lang w:eastAsia="sv-SE"/>
        </w:rPr>
      </w:pPr>
      <w:hyperlink w:anchor="_Toc126931489" w:history="1">
        <w:r w:rsidRPr="007035A9">
          <w:rPr>
            <w:rStyle w:val="Hyperlnk"/>
          </w:rPr>
          <w:t>§ 9</w:t>
        </w:r>
        <w:r>
          <w:rPr>
            <w:rFonts w:asciiTheme="minorHAnsi" w:eastAsiaTheme="minorEastAsia" w:hAnsiTheme="minorHAnsi"/>
            <w:spacing w:val="0"/>
            <w:sz w:val="22"/>
            <w:lang w:eastAsia="sv-SE"/>
          </w:rPr>
          <w:tab/>
        </w:r>
        <w:r w:rsidRPr="007035A9">
          <w:rPr>
            <w:rStyle w:val="Hyperlnk"/>
          </w:rPr>
          <w:t>Patientsäkerhetsberättelse 2022 Grundskola och Introduktionsprogram</w:t>
        </w:r>
        <w:r>
          <w:rPr>
            <w:webHidden/>
          </w:rPr>
          <w:tab/>
        </w:r>
        <w:r>
          <w:rPr>
            <w:webHidden/>
          </w:rPr>
          <w:fldChar w:fldCharType="begin"/>
        </w:r>
        <w:r>
          <w:rPr>
            <w:webHidden/>
          </w:rPr>
          <w:instrText xml:space="preserve"> PAGEREF _Toc126931489 \h </w:instrText>
        </w:r>
        <w:r>
          <w:rPr>
            <w:webHidden/>
          </w:rPr>
        </w:r>
        <w:r>
          <w:rPr>
            <w:webHidden/>
          </w:rPr>
          <w:fldChar w:fldCharType="separate"/>
        </w:r>
        <w:r>
          <w:rPr>
            <w:webHidden/>
          </w:rPr>
          <w:t>13</w:t>
        </w:r>
        <w:r>
          <w:rPr>
            <w:webHidden/>
          </w:rPr>
          <w:fldChar w:fldCharType="end"/>
        </w:r>
      </w:hyperlink>
    </w:p>
    <w:p w:rsidR="001419C9" w:rsidRDefault="001419C9">
      <w:pPr>
        <w:pStyle w:val="Innehll1"/>
        <w:rPr>
          <w:rFonts w:asciiTheme="minorHAnsi" w:eastAsiaTheme="minorEastAsia" w:hAnsiTheme="minorHAnsi"/>
          <w:spacing w:val="0"/>
          <w:sz w:val="22"/>
          <w:lang w:eastAsia="sv-SE"/>
        </w:rPr>
      </w:pPr>
      <w:hyperlink w:anchor="_Toc126931490" w:history="1">
        <w:r w:rsidRPr="007035A9">
          <w:rPr>
            <w:rStyle w:val="Hyperlnk"/>
          </w:rPr>
          <w:t>§ 10</w:t>
        </w:r>
        <w:r>
          <w:rPr>
            <w:rFonts w:asciiTheme="minorHAnsi" w:eastAsiaTheme="minorEastAsia" w:hAnsiTheme="minorHAnsi"/>
            <w:spacing w:val="0"/>
            <w:sz w:val="22"/>
            <w:lang w:eastAsia="sv-SE"/>
          </w:rPr>
          <w:tab/>
        </w:r>
        <w:r w:rsidRPr="007035A9">
          <w:rPr>
            <w:rStyle w:val="Hyperlnk"/>
          </w:rPr>
          <w:t>Anmälan om diskriminering och kränkande behandling 2023 (skollagen 6 kap. 10 §)</w:t>
        </w:r>
        <w:r>
          <w:rPr>
            <w:webHidden/>
          </w:rPr>
          <w:tab/>
        </w:r>
        <w:r>
          <w:rPr>
            <w:webHidden/>
          </w:rPr>
          <w:fldChar w:fldCharType="begin"/>
        </w:r>
        <w:r>
          <w:rPr>
            <w:webHidden/>
          </w:rPr>
          <w:instrText xml:space="preserve"> PAGEREF _Toc126931490 \h </w:instrText>
        </w:r>
        <w:r>
          <w:rPr>
            <w:webHidden/>
          </w:rPr>
        </w:r>
        <w:r>
          <w:rPr>
            <w:webHidden/>
          </w:rPr>
          <w:fldChar w:fldCharType="separate"/>
        </w:r>
        <w:r>
          <w:rPr>
            <w:webHidden/>
          </w:rPr>
          <w:t>14</w:t>
        </w:r>
        <w:r>
          <w:rPr>
            <w:webHidden/>
          </w:rPr>
          <w:fldChar w:fldCharType="end"/>
        </w:r>
      </w:hyperlink>
    </w:p>
    <w:p w:rsidR="001419C9" w:rsidRDefault="001419C9">
      <w:pPr>
        <w:pStyle w:val="Innehll1"/>
        <w:rPr>
          <w:rFonts w:asciiTheme="minorHAnsi" w:eastAsiaTheme="minorEastAsia" w:hAnsiTheme="minorHAnsi"/>
          <w:spacing w:val="0"/>
          <w:sz w:val="22"/>
          <w:lang w:eastAsia="sv-SE"/>
        </w:rPr>
      </w:pPr>
      <w:hyperlink w:anchor="_Toc126931491" w:history="1">
        <w:r w:rsidRPr="007035A9">
          <w:rPr>
            <w:rStyle w:val="Hyperlnk"/>
          </w:rPr>
          <w:t>§ 11</w:t>
        </w:r>
        <w:r>
          <w:rPr>
            <w:rFonts w:asciiTheme="minorHAnsi" w:eastAsiaTheme="minorEastAsia" w:hAnsiTheme="minorHAnsi"/>
            <w:spacing w:val="0"/>
            <w:sz w:val="22"/>
            <w:lang w:eastAsia="sv-SE"/>
          </w:rPr>
          <w:tab/>
        </w:r>
        <w:r w:rsidRPr="007035A9">
          <w:rPr>
            <w:rStyle w:val="Hyperlnk"/>
          </w:rPr>
          <w:t>Muntlig information om satsning på  svenska som andraspråk</w:t>
        </w:r>
        <w:r>
          <w:rPr>
            <w:webHidden/>
          </w:rPr>
          <w:tab/>
        </w:r>
        <w:r>
          <w:rPr>
            <w:webHidden/>
          </w:rPr>
          <w:fldChar w:fldCharType="begin"/>
        </w:r>
        <w:r>
          <w:rPr>
            <w:webHidden/>
          </w:rPr>
          <w:instrText xml:space="preserve"> PAGEREF _Toc126931491 \h </w:instrText>
        </w:r>
        <w:r>
          <w:rPr>
            <w:webHidden/>
          </w:rPr>
        </w:r>
        <w:r>
          <w:rPr>
            <w:webHidden/>
          </w:rPr>
          <w:fldChar w:fldCharType="separate"/>
        </w:r>
        <w:r>
          <w:rPr>
            <w:webHidden/>
          </w:rPr>
          <w:t>15</w:t>
        </w:r>
        <w:r>
          <w:rPr>
            <w:webHidden/>
          </w:rPr>
          <w:fldChar w:fldCharType="end"/>
        </w:r>
      </w:hyperlink>
    </w:p>
    <w:p w:rsidR="001419C9" w:rsidRDefault="001419C9">
      <w:pPr>
        <w:pStyle w:val="Innehll1"/>
        <w:rPr>
          <w:rFonts w:asciiTheme="minorHAnsi" w:eastAsiaTheme="minorEastAsia" w:hAnsiTheme="minorHAnsi"/>
          <w:spacing w:val="0"/>
          <w:sz w:val="22"/>
          <w:lang w:eastAsia="sv-SE"/>
        </w:rPr>
      </w:pPr>
      <w:hyperlink w:anchor="_Toc126931492" w:history="1">
        <w:r w:rsidRPr="007035A9">
          <w:rPr>
            <w:rStyle w:val="Hyperlnk"/>
          </w:rPr>
          <w:t>§ 12</w:t>
        </w:r>
        <w:r>
          <w:rPr>
            <w:rFonts w:asciiTheme="minorHAnsi" w:eastAsiaTheme="minorEastAsia" w:hAnsiTheme="minorHAnsi"/>
            <w:spacing w:val="0"/>
            <w:sz w:val="22"/>
            <w:lang w:eastAsia="sv-SE"/>
          </w:rPr>
          <w:tab/>
        </w:r>
        <w:r w:rsidRPr="007035A9">
          <w:rPr>
            <w:rStyle w:val="Hyperlnk"/>
          </w:rPr>
          <w:t>Delegationsordning för barn- och utbildningsnämnden mandatperioden 2023-2026</w:t>
        </w:r>
        <w:r>
          <w:rPr>
            <w:webHidden/>
          </w:rPr>
          <w:tab/>
        </w:r>
        <w:r>
          <w:rPr>
            <w:webHidden/>
          </w:rPr>
          <w:fldChar w:fldCharType="begin"/>
        </w:r>
        <w:r>
          <w:rPr>
            <w:webHidden/>
          </w:rPr>
          <w:instrText xml:space="preserve"> PAGEREF _Toc126931492 \h </w:instrText>
        </w:r>
        <w:r>
          <w:rPr>
            <w:webHidden/>
          </w:rPr>
        </w:r>
        <w:r>
          <w:rPr>
            <w:webHidden/>
          </w:rPr>
          <w:fldChar w:fldCharType="separate"/>
        </w:r>
        <w:r>
          <w:rPr>
            <w:webHidden/>
          </w:rPr>
          <w:t>16</w:t>
        </w:r>
        <w:r>
          <w:rPr>
            <w:webHidden/>
          </w:rPr>
          <w:fldChar w:fldCharType="end"/>
        </w:r>
      </w:hyperlink>
    </w:p>
    <w:p w:rsidR="001419C9" w:rsidRDefault="001419C9">
      <w:pPr>
        <w:pStyle w:val="Innehll1"/>
        <w:rPr>
          <w:rFonts w:asciiTheme="minorHAnsi" w:eastAsiaTheme="minorEastAsia" w:hAnsiTheme="minorHAnsi"/>
          <w:spacing w:val="0"/>
          <w:sz w:val="22"/>
          <w:lang w:eastAsia="sv-SE"/>
        </w:rPr>
      </w:pPr>
      <w:hyperlink w:anchor="_Toc126931493" w:history="1">
        <w:r w:rsidRPr="007035A9">
          <w:rPr>
            <w:rStyle w:val="Hyperlnk"/>
          </w:rPr>
          <w:t>§ 13</w:t>
        </w:r>
        <w:r>
          <w:rPr>
            <w:rFonts w:asciiTheme="minorHAnsi" w:eastAsiaTheme="minorEastAsia" w:hAnsiTheme="minorHAnsi"/>
            <w:spacing w:val="0"/>
            <w:sz w:val="22"/>
            <w:lang w:eastAsia="sv-SE"/>
          </w:rPr>
          <w:tab/>
        </w:r>
        <w:r w:rsidRPr="007035A9">
          <w:rPr>
            <w:rStyle w:val="Hyperlnk"/>
          </w:rPr>
          <w:t>Sammanträdesplan för barn- och utbildningsnämnden samt dess arbetsutskott 2023</w:t>
        </w:r>
        <w:r>
          <w:rPr>
            <w:webHidden/>
          </w:rPr>
          <w:tab/>
        </w:r>
        <w:r>
          <w:rPr>
            <w:webHidden/>
          </w:rPr>
          <w:fldChar w:fldCharType="begin"/>
        </w:r>
        <w:r>
          <w:rPr>
            <w:webHidden/>
          </w:rPr>
          <w:instrText xml:space="preserve"> PAGEREF _Toc126931493 \h </w:instrText>
        </w:r>
        <w:r>
          <w:rPr>
            <w:webHidden/>
          </w:rPr>
        </w:r>
        <w:r>
          <w:rPr>
            <w:webHidden/>
          </w:rPr>
          <w:fldChar w:fldCharType="separate"/>
        </w:r>
        <w:r>
          <w:rPr>
            <w:webHidden/>
          </w:rPr>
          <w:t>17</w:t>
        </w:r>
        <w:r>
          <w:rPr>
            <w:webHidden/>
          </w:rPr>
          <w:fldChar w:fldCharType="end"/>
        </w:r>
      </w:hyperlink>
    </w:p>
    <w:p w:rsidR="001419C9" w:rsidRDefault="001419C9">
      <w:pPr>
        <w:pStyle w:val="Innehll1"/>
        <w:rPr>
          <w:rFonts w:asciiTheme="minorHAnsi" w:eastAsiaTheme="minorEastAsia" w:hAnsiTheme="minorHAnsi"/>
          <w:spacing w:val="0"/>
          <w:sz w:val="22"/>
          <w:lang w:eastAsia="sv-SE"/>
        </w:rPr>
      </w:pPr>
      <w:hyperlink w:anchor="_Toc126931494" w:history="1">
        <w:r w:rsidRPr="007035A9">
          <w:rPr>
            <w:rStyle w:val="Hyperlnk"/>
          </w:rPr>
          <w:t>§ 14</w:t>
        </w:r>
        <w:r>
          <w:rPr>
            <w:rFonts w:asciiTheme="minorHAnsi" w:eastAsiaTheme="minorEastAsia" w:hAnsiTheme="minorHAnsi"/>
            <w:spacing w:val="0"/>
            <w:sz w:val="22"/>
            <w:lang w:eastAsia="sv-SE"/>
          </w:rPr>
          <w:tab/>
        </w:r>
        <w:r w:rsidRPr="007035A9">
          <w:rPr>
            <w:rStyle w:val="Hyperlnk"/>
          </w:rPr>
          <w:t>Revidering av reglemente för förskola, fritidshem och pedagogisk omsorg</w:t>
        </w:r>
        <w:r>
          <w:rPr>
            <w:webHidden/>
          </w:rPr>
          <w:tab/>
        </w:r>
        <w:r>
          <w:rPr>
            <w:webHidden/>
          </w:rPr>
          <w:fldChar w:fldCharType="begin"/>
        </w:r>
        <w:r>
          <w:rPr>
            <w:webHidden/>
          </w:rPr>
          <w:instrText xml:space="preserve"> PAGEREF _Toc126931494 \h </w:instrText>
        </w:r>
        <w:r>
          <w:rPr>
            <w:webHidden/>
          </w:rPr>
        </w:r>
        <w:r>
          <w:rPr>
            <w:webHidden/>
          </w:rPr>
          <w:fldChar w:fldCharType="separate"/>
        </w:r>
        <w:r>
          <w:rPr>
            <w:webHidden/>
          </w:rPr>
          <w:t>18</w:t>
        </w:r>
        <w:r>
          <w:rPr>
            <w:webHidden/>
          </w:rPr>
          <w:fldChar w:fldCharType="end"/>
        </w:r>
      </w:hyperlink>
    </w:p>
    <w:p w:rsidR="001419C9" w:rsidRDefault="001419C9">
      <w:pPr>
        <w:pStyle w:val="Innehll1"/>
        <w:rPr>
          <w:rFonts w:asciiTheme="minorHAnsi" w:eastAsiaTheme="minorEastAsia" w:hAnsiTheme="minorHAnsi"/>
          <w:spacing w:val="0"/>
          <w:sz w:val="22"/>
          <w:lang w:eastAsia="sv-SE"/>
        </w:rPr>
      </w:pPr>
      <w:hyperlink w:anchor="_Toc126931495" w:history="1">
        <w:r w:rsidRPr="007035A9">
          <w:rPr>
            <w:rStyle w:val="Hyperlnk"/>
          </w:rPr>
          <w:t>§ 15</w:t>
        </w:r>
        <w:r>
          <w:rPr>
            <w:rFonts w:asciiTheme="minorHAnsi" w:eastAsiaTheme="minorEastAsia" w:hAnsiTheme="minorHAnsi"/>
            <w:spacing w:val="0"/>
            <w:sz w:val="22"/>
            <w:lang w:eastAsia="sv-SE"/>
          </w:rPr>
          <w:tab/>
        </w:r>
        <w:r w:rsidRPr="007035A9">
          <w:rPr>
            <w:rStyle w:val="Hyperlnk"/>
          </w:rPr>
          <w:t>Information från sektorschefen</w:t>
        </w:r>
        <w:r>
          <w:rPr>
            <w:webHidden/>
          </w:rPr>
          <w:tab/>
        </w:r>
        <w:r>
          <w:rPr>
            <w:webHidden/>
          </w:rPr>
          <w:fldChar w:fldCharType="begin"/>
        </w:r>
        <w:r>
          <w:rPr>
            <w:webHidden/>
          </w:rPr>
          <w:instrText xml:space="preserve"> PAGEREF _Toc126931495 \h </w:instrText>
        </w:r>
        <w:r>
          <w:rPr>
            <w:webHidden/>
          </w:rPr>
        </w:r>
        <w:r>
          <w:rPr>
            <w:webHidden/>
          </w:rPr>
          <w:fldChar w:fldCharType="separate"/>
        </w:r>
        <w:r>
          <w:rPr>
            <w:webHidden/>
          </w:rPr>
          <w:t>19</w:t>
        </w:r>
        <w:r>
          <w:rPr>
            <w:webHidden/>
          </w:rPr>
          <w:fldChar w:fldCharType="end"/>
        </w:r>
      </w:hyperlink>
    </w:p>
    <w:p w:rsidR="001419C9" w:rsidRDefault="001419C9">
      <w:pPr>
        <w:pStyle w:val="Innehll1"/>
        <w:rPr>
          <w:rFonts w:asciiTheme="minorHAnsi" w:eastAsiaTheme="minorEastAsia" w:hAnsiTheme="minorHAnsi"/>
          <w:spacing w:val="0"/>
          <w:sz w:val="22"/>
          <w:lang w:eastAsia="sv-SE"/>
        </w:rPr>
      </w:pPr>
      <w:hyperlink w:anchor="_Toc126931496" w:history="1">
        <w:r w:rsidRPr="007035A9">
          <w:rPr>
            <w:rStyle w:val="Hyperlnk"/>
          </w:rPr>
          <w:t>§ 16</w:t>
        </w:r>
        <w:r>
          <w:rPr>
            <w:rFonts w:asciiTheme="minorHAnsi" w:eastAsiaTheme="minorEastAsia" w:hAnsiTheme="minorHAnsi"/>
            <w:spacing w:val="0"/>
            <w:sz w:val="22"/>
            <w:lang w:eastAsia="sv-SE"/>
          </w:rPr>
          <w:tab/>
        </w:r>
        <w:r w:rsidRPr="007035A9">
          <w:rPr>
            <w:rStyle w:val="Hyperlnk"/>
          </w:rPr>
          <w:t>Redovisning av beslut tagna med stöd av delegering 2023</w:t>
        </w:r>
        <w:r>
          <w:rPr>
            <w:webHidden/>
          </w:rPr>
          <w:tab/>
        </w:r>
        <w:r>
          <w:rPr>
            <w:webHidden/>
          </w:rPr>
          <w:fldChar w:fldCharType="begin"/>
        </w:r>
        <w:r>
          <w:rPr>
            <w:webHidden/>
          </w:rPr>
          <w:instrText xml:space="preserve"> PAGEREF _Toc126931496 \h </w:instrText>
        </w:r>
        <w:r>
          <w:rPr>
            <w:webHidden/>
          </w:rPr>
        </w:r>
        <w:r>
          <w:rPr>
            <w:webHidden/>
          </w:rPr>
          <w:fldChar w:fldCharType="separate"/>
        </w:r>
        <w:r>
          <w:rPr>
            <w:webHidden/>
          </w:rPr>
          <w:t>20</w:t>
        </w:r>
        <w:r>
          <w:rPr>
            <w:webHidden/>
          </w:rPr>
          <w:fldChar w:fldCharType="end"/>
        </w:r>
      </w:hyperlink>
    </w:p>
    <w:p w:rsidR="001419C9" w:rsidRDefault="001419C9">
      <w:pPr>
        <w:pStyle w:val="Innehll1"/>
        <w:rPr>
          <w:rFonts w:asciiTheme="minorHAnsi" w:eastAsiaTheme="minorEastAsia" w:hAnsiTheme="minorHAnsi"/>
          <w:spacing w:val="0"/>
          <w:sz w:val="22"/>
          <w:lang w:eastAsia="sv-SE"/>
        </w:rPr>
      </w:pPr>
      <w:hyperlink w:anchor="_Toc126931497" w:history="1">
        <w:r w:rsidRPr="007035A9">
          <w:rPr>
            <w:rStyle w:val="Hyperlnk"/>
          </w:rPr>
          <w:t>§ 17</w:t>
        </w:r>
        <w:r>
          <w:rPr>
            <w:rFonts w:asciiTheme="minorHAnsi" w:eastAsiaTheme="minorEastAsia" w:hAnsiTheme="minorHAnsi"/>
            <w:spacing w:val="0"/>
            <w:sz w:val="22"/>
            <w:lang w:eastAsia="sv-SE"/>
          </w:rPr>
          <w:tab/>
        </w:r>
        <w:r w:rsidRPr="007035A9">
          <w:rPr>
            <w:rStyle w:val="Hyperlnk"/>
          </w:rPr>
          <w:t>Redovisning av anmälningar 2023</w:t>
        </w:r>
        <w:r>
          <w:rPr>
            <w:webHidden/>
          </w:rPr>
          <w:tab/>
        </w:r>
        <w:r>
          <w:rPr>
            <w:webHidden/>
          </w:rPr>
          <w:fldChar w:fldCharType="begin"/>
        </w:r>
        <w:r>
          <w:rPr>
            <w:webHidden/>
          </w:rPr>
          <w:instrText xml:space="preserve"> PAGEREF _Toc126931497 \h </w:instrText>
        </w:r>
        <w:r>
          <w:rPr>
            <w:webHidden/>
          </w:rPr>
        </w:r>
        <w:r>
          <w:rPr>
            <w:webHidden/>
          </w:rPr>
          <w:fldChar w:fldCharType="separate"/>
        </w:r>
        <w:r>
          <w:rPr>
            <w:webHidden/>
          </w:rPr>
          <w:t>21</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B766B2">
        <w:tblPrEx>
          <w:tblCellMar>
            <w:top w:w="0" w:type="dxa"/>
            <w:bottom w:w="0" w:type="dxa"/>
          </w:tblCellMar>
        </w:tblPrEx>
        <w:tc>
          <w:tcPr>
            <w:tcW w:w="8448" w:type="dxa"/>
            <w:tcBorders>
              <w:top w:val="nil"/>
              <w:left w:val="nil"/>
              <w:bottom w:val="nil"/>
              <w:right w:val="nil"/>
            </w:tcBorders>
          </w:tcPr>
          <w:p w:rsidR="00B766B2" w:rsidRDefault="00B766B2">
            <w:pPr>
              <w:autoSpaceDE w:val="0"/>
              <w:autoSpaceDN w:val="0"/>
              <w:adjustRightInd w:val="0"/>
              <w:rPr>
                <w:szCs w:val="24"/>
              </w:rPr>
            </w:pPr>
          </w:p>
          <w:p w:rsidR="00B766B2" w:rsidRDefault="00B766B2">
            <w:pPr>
              <w:pStyle w:val="Rubrik1"/>
              <w:keepLines w:val="0"/>
              <w:autoSpaceDE w:val="0"/>
              <w:autoSpaceDN w:val="0"/>
              <w:adjustRightInd w:val="0"/>
              <w:ind w:left="851" w:hanging="851"/>
              <w:rPr>
                <w:rFonts w:eastAsia="Times New Roman"/>
                <w:bCs w:val="0"/>
                <w:szCs w:val="24"/>
              </w:rPr>
            </w:pPr>
            <w:bookmarkStart w:id="1" w:name="_Toc126931481"/>
            <w:r>
              <w:rPr>
                <w:rFonts w:eastAsia="Times New Roman"/>
                <w:bCs w:val="0"/>
                <w:szCs w:val="24"/>
              </w:rPr>
              <w:t>§ 1</w:t>
            </w:r>
            <w:r>
              <w:rPr>
                <w:rFonts w:eastAsia="Times New Roman"/>
                <w:bCs w:val="0"/>
                <w:szCs w:val="24"/>
              </w:rPr>
              <w:tab/>
              <w:t>Upprop</w:t>
            </w:r>
            <w:bookmarkEnd w:id="1"/>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766B2" w:rsidRDefault="00B766B2">
            <w:pPr>
              <w:pStyle w:val="Brdtext"/>
              <w:autoSpaceDE w:val="0"/>
              <w:autoSpaceDN w:val="0"/>
              <w:adjustRightInd w:val="0"/>
              <w:rPr>
                <w:szCs w:val="24"/>
              </w:rPr>
            </w:pPr>
            <w:r>
              <w:rPr>
                <w:szCs w:val="24"/>
              </w:rPr>
              <w:t>Efter upprop enligt förteckning av ledamöter konstateras att samtliga beslutande ledamöter är närvarande. </w:t>
            </w:r>
          </w:p>
          <w:p w:rsidR="00B766B2" w:rsidRDefault="00B766B2">
            <w:pPr>
              <w:pStyle w:val="Brdtext"/>
              <w:autoSpaceDE w:val="0"/>
              <w:autoSpaceDN w:val="0"/>
              <w:adjustRightInd w:val="0"/>
              <w:rPr>
                <w:szCs w:val="24"/>
              </w:rPr>
            </w:pPr>
            <w:r>
              <w:rPr>
                <w:szCs w:val="24"/>
              </w:rPr>
              <w:t>_____</w:t>
            </w:r>
          </w:p>
        </w:tc>
      </w:tr>
    </w:tbl>
    <w:p w:rsidR="00B766B2" w:rsidRDefault="00B766B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766B2">
        <w:tblPrEx>
          <w:tblCellMar>
            <w:top w:w="0" w:type="dxa"/>
            <w:bottom w:w="0" w:type="dxa"/>
          </w:tblCellMar>
        </w:tblPrEx>
        <w:tc>
          <w:tcPr>
            <w:tcW w:w="8448" w:type="dxa"/>
            <w:tcBorders>
              <w:top w:val="nil"/>
              <w:left w:val="nil"/>
              <w:bottom w:val="nil"/>
              <w:right w:val="nil"/>
            </w:tcBorders>
          </w:tcPr>
          <w:p w:rsidR="00B766B2" w:rsidRDefault="00B766B2">
            <w:pPr>
              <w:autoSpaceDE w:val="0"/>
              <w:autoSpaceDN w:val="0"/>
              <w:adjustRightInd w:val="0"/>
              <w:rPr>
                <w:szCs w:val="24"/>
              </w:rPr>
            </w:pPr>
          </w:p>
          <w:p w:rsidR="00B766B2" w:rsidRDefault="00B766B2">
            <w:pPr>
              <w:pStyle w:val="Rubrik1"/>
              <w:keepLines w:val="0"/>
              <w:autoSpaceDE w:val="0"/>
              <w:autoSpaceDN w:val="0"/>
              <w:adjustRightInd w:val="0"/>
              <w:ind w:left="851" w:hanging="851"/>
              <w:rPr>
                <w:rFonts w:eastAsia="Times New Roman"/>
                <w:bCs w:val="0"/>
                <w:szCs w:val="24"/>
              </w:rPr>
            </w:pPr>
            <w:bookmarkStart w:id="2" w:name="_Toc126931482"/>
            <w:r>
              <w:rPr>
                <w:rFonts w:eastAsia="Times New Roman"/>
                <w:bCs w:val="0"/>
                <w:szCs w:val="24"/>
              </w:rPr>
              <w:t>§ 2</w:t>
            </w:r>
            <w:r>
              <w:rPr>
                <w:rFonts w:eastAsia="Times New Roman"/>
                <w:bCs w:val="0"/>
                <w:szCs w:val="24"/>
              </w:rPr>
              <w:tab/>
              <w:t>Fastställande av föredragningslistan</w:t>
            </w:r>
            <w:bookmarkEnd w:id="2"/>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w:t>
            </w:r>
          </w:p>
          <w:p w:rsidR="00B766B2" w:rsidRDefault="00B766B2">
            <w:pPr>
              <w:pStyle w:val="Brdtext"/>
              <w:autoSpaceDE w:val="0"/>
              <w:autoSpaceDN w:val="0"/>
              <w:adjustRightInd w:val="0"/>
              <w:rPr>
                <w:szCs w:val="24"/>
              </w:rPr>
            </w:pPr>
            <w:r>
              <w:rPr>
                <w:szCs w:val="24"/>
              </w:rPr>
              <w:t>Barn- och utbildningsnämnden beslutar:</w:t>
            </w:r>
          </w:p>
          <w:p w:rsidR="00B766B2" w:rsidRDefault="00B766B2">
            <w:pPr>
              <w:pStyle w:val="Brdtext"/>
              <w:autoSpaceDE w:val="0"/>
              <w:autoSpaceDN w:val="0"/>
              <w:adjustRightInd w:val="0"/>
              <w:rPr>
                <w:szCs w:val="24"/>
              </w:rPr>
            </w:pPr>
            <w:r>
              <w:rPr>
                <w:szCs w:val="24"/>
              </w:rPr>
              <w:t>Föredragningslistan fastställs. </w:t>
            </w:r>
          </w:p>
          <w:p w:rsidR="00B766B2" w:rsidRDefault="00B766B2">
            <w:pPr>
              <w:pStyle w:val="Brdtext"/>
              <w:autoSpaceDE w:val="0"/>
              <w:autoSpaceDN w:val="0"/>
              <w:adjustRightInd w:val="0"/>
              <w:rPr>
                <w:szCs w:val="24"/>
              </w:rPr>
            </w:pPr>
            <w:r>
              <w:rPr>
                <w:szCs w:val="24"/>
              </w:rPr>
              <w:t>_____</w:t>
            </w:r>
          </w:p>
        </w:tc>
      </w:tr>
    </w:tbl>
    <w:p w:rsidR="00B766B2" w:rsidRDefault="00B766B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766B2">
        <w:tblPrEx>
          <w:tblCellMar>
            <w:top w:w="0" w:type="dxa"/>
            <w:bottom w:w="0" w:type="dxa"/>
          </w:tblCellMar>
        </w:tblPrEx>
        <w:tc>
          <w:tcPr>
            <w:tcW w:w="8448" w:type="dxa"/>
            <w:tcBorders>
              <w:top w:val="nil"/>
              <w:left w:val="nil"/>
              <w:bottom w:val="nil"/>
              <w:right w:val="nil"/>
            </w:tcBorders>
          </w:tcPr>
          <w:p w:rsidR="00B766B2" w:rsidRDefault="00B766B2">
            <w:pPr>
              <w:autoSpaceDE w:val="0"/>
              <w:autoSpaceDN w:val="0"/>
              <w:adjustRightInd w:val="0"/>
              <w:rPr>
                <w:szCs w:val="24"/>
              </w:rPr>
            </w:pPr>
          </w:p>
          <w:p w:rsidR="00B766B2" w:rsidRDefault="00B766B2">
            <w:pPr>
              <w:pStyle w:val="Rubrik1"/>
              <w:keepLines w:val="0"/>
              <w:autoSpaceDE w:val="0"/>
              <w:autoSpaceDN w:val="0"/>
              <w:adjustRightInd w:val="0"/>
              <w:ind w:left="851" w:hanging="851"/>
              <w:rPr>
                <w:rFonts w:eastAsia="Times New Roman"/>
                <w:bCs w:val="0"/>
                <w:szCs w:val="24"/>
              </w:rPr>
            </w:pPr>
            <w:bookmarkStart w:id="3" w:name="_Toc126931483"/>
            <w:r>
              <w:rPr>
                <w:rFonts w:eastAsia="Times New Roman"/>
                <w:bCs w:val="0"/>
                <w:szCs w:val="24"/>
              </w:rPr>
              <w:t>§ 3</w:t>
            </w:r>
            <w:r>
              <w:rPr>
                <w:rFonts w:eastAsia="Times New Roman"/>
                <w:bCs w:val="0"/>
                <w:szCs w:val="24"/>
              </w:rPr>
              <w:tab/>
              <w:t>Anmälan av jäv</w:t>
            </w:r>
            <w:bookmarkEnd w:id="3"/>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w:t>
            </w:r>
          </w:p>
          <w:p w:rsidR="00B766B2" w:rsidRDefault="00B766B2">
            <w:pPr>
              <w:pStyle w:val="Brdtext"/>
              <w:autoSpaceDE w:val="0"/>
              <w:autoSpaceDN w:val="0"/>
              <w:adjustRightInd w:val="0"/>
              <w:rPr>
                <w:szCs w:val="24"/>
              </w:rPr>
            </w:pPr>
            <w:r>
              <w:rPr>
                <w:szCs w:val="24"/>
              </w:rPr>
              <w:t>Ordföranden konstaterar att ingen ledamot eller ersättare anmäler jäv.</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766B2" w:rsidRDefault="00B766B2">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B766B2" w:rsidRDefault="00B766B2">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B766B2" w:rsidRDefault="00B766B2">
            <w:pPr>
              <w:pStyle w:val="Brdtext"/>
              <w:autoSpaceDE w:val="0"/>
              <w:autoSpaceDN w:val="0"/>
              <w:adjustRightInd w:val="0"/>
              <w:rPr>
                <w:szCs w:val="24"/>
              </w:rPr>
            </w:pPr>
            <w:r>
              <w:rPr>
                <w:szCs w:val="24"/>
              </w:rPr>
              <w:t>Det finns olika slags jävssituationer som kan uppstå enligt kommunallag (2017:725)</w:t>
            </w:r>
          </w:p>
          <w:p w:rsidR="00B766B2" w:rsidRDefault="00B766B2">
            <w:pPr>
              <w:pStyle w:val="Brdtext"/>
              <w:autoSpaceDE w:val="0"/>
              <w:autoSpaceDN w:val="0"/>
              <w:adjustRightInd w:val="0"/>
              <w:rPr>
                <w:szCs w:val="24"/>
              </w:rPr>
            </w:pPr>
            <w:r>
              <w:rPr>
                <w:szCs w:val="24"/>
              </w:rPr>
              <w:t>6 kap 28 §. En förtroendevald är jävig, om</w:t>
            </w:r>
          </w:p>
          <w:p w:rsidR="00B766B2" w:rsidRDefault="00B766B2">
            <w:pPr>
              <w:pStyle w:val="Brdtext"/>
              <w:autoSpaceDE w:val="0"/>
              <w:autoSpaceDN w:val="0"/>
              <w:adjustRightInd w:val="0"/>
              <w:rPr>
                <w:szCs w:val="24"/>
              </w:rPr>
            </w:pPr>
            <w:r>
              <w:rPr>
                <w:szCs w:val="24"/>
              </w:rPr>
              <w:t>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B766B2" w:rsidRDefault="00B766B2">
            <w:pPr>
              <w:pStyle w:val="Brdtext"/>
              <w:autoSpaceDE w:val="0"/>
              <w:autoSpaceDN w:val="0"/>
              <w:adjustRightInd w:val="0"/>
              <w:rPr>
                <w:szCs w:val="24"/>
              </w:rPr>
            </w:pPr>
            <w:r>
              <w:rPr>
                <w:szCs w:val="24"/>
              </w:rPr>
              <w:t>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B766B2" w:rsidRDefault="00B766B2">
            <w:pPr>
              <w:pStyle w:val="Brdtext"/>
              <w:autoSpaceDE w:val="0"/>
              <w:autoSpaceDN w:val="0"/>
              <w:adjustRightInd w:val="0"/>
              <w:rPr>
                <w:szCs w:val="24"/>
              </w:rPr>
            </w:pPr>
            <w:r>
              <w:rPr>
                <w:szCs w:val="24"/>
              </w:rPr>
              <w:t>3. ärendet rör tillsyn över sådan kommunal verksamhet som han eller hon själv är knuten till, </w:t>
            </w:r>
            <w:r>
              <w:rPr>
                <w:b/>
                <w:szCs w:val="24"/>
              </w:rPr>
              <w:t>(Tillsynsjäv, drift och tillsyn får inte hanteras av samma personer)</w:t>
            </w:r>
          </w:p>
          <w:p w:rsidR="00B766B2" w:rsidRDefault="00B766B2">
            <w:pPr>
              <w:pStyle w:val="Brdtext"/>
              <w:autoSpaceDE w:val="0"/>
              <w:autoSpaceDN w:val="0"/>
              <w:adjustRightInd w:val="0"/>
              <w:rPr>
                <w:szCs w:val="24"/>
              </w:rPr>
            </w:pPr>
            <w:r>
              <w:rPr>
                <w:szCs w:val="24"/>
              </w:rPr>
              <w:t>4. han eller hon har fört talan som ombud eller mot ersättning biträtt någon i saken, eller</w:t>
            </w:r>
            <w:r>
              <w:rPr>
                <w:b/>
                <w:szCs w:val="24"/>
              </w:rPr>
              <w:t> (Ombudsjäv)</w:t>
            </w:r>
          </w:p>
          <w:p w:rsidR="00B766B2" w:rsidRDefault="00B766B2">
            <w:pPr>
              <w:pStyle w:val="Brdtext"/>
              <w:autoSpaceDE w:val="0"/>
              <w:autoSpaceDN w:val="0"/>
              <w:adjustRightInd w:val="0"/>
              <w:rPr>
                <w:szCs w:val="24"/>
              </w:rPr>
            </w:pPr>
            <w:r>
              <w:rPr>
                <w:szCs w:val="24"/>
              </w:rPr>
              <w:t>5. det i övrigt finns någon särskild omständighet som är ägnad att rubba förtroendet för hans eller hennes opartiskhet i ärendet. </w:t>
            </w:r>
            <w:r>
              <w:rPr>
                <w:b/>
                <w:szCs w:val="24"/>
              </w:rPr>
              <w:t>(Delikatessjäv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B766B2" w:rsidRDefault="00B766B2">
            <w:pPr>
              <w:pStyle w:val="Brdtext"/>
              <w:autoSpaceDE w:val="0"/>
              <w:autoSpaceDN w:val="0"/>
              <w:adjustRightInd w:val="0"/>
              <w:rPr>
                <w:szCs w:val="24"/>
              </w:rPr>
            </w:pPr>
            <w:r>
              <w:rPr>
                <w:szCs w:val="24"/>
              </w:rPr>
              <w:t>_____</w:t>
            </w:r>
          </w:p>
        </w:tc>
      </w:tr>
    </w:tbl>
    <w:p w:rsidR="00B766B2" w:rsidRDefault="00B766B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766B2">
        <w:tblPrEx>
          <w:tblCellMar>
            <w:top w:w="0" w:type="dxa"/>
            <w:bottom w:w="0" w:type="dxa"/>
          </w:tblCellMar>
        </w:tblPrEx>
        <w:tc>
          <w:tcPr>
            <w:tcW w:w="8448" w:type="dxa"/>
            <w:tcBorders>
              <w:top w:val="nil"/>
              <w:left w:val="nil"/>
              <w:bottom w:val="nil"/>
              <w:right w:val="nil"/>
            </w:tcBorders>
          </w:tcPr>
          <w:p w:rsidR="00B766B2" w:rsidRDefault="00B766B2">
            <w:pPr>
              <w:autoSpaceDE w:val="0"/>
              <w:autoSpaceDN w:val="0"/>
              <w:adjustRightInd w:val="0"/>
              <w:rPr>
                <w:szCs w:val="24"/>
              </w:rPr>
            </w:pPr>
          </w:p>
          <w:p w:rsidR="00B766B2" w:rsidRDefault="00B766B2">
            <w:pPr>
              <w:pStyle w:val="Rubrik1"/>
              <w:keepLines w:val="0"/>
              <w:autoSpaceDE w:val="0"/>
              <w:autoSpaceDN w:val="0"/>
              <w:adjustRightInd w:val="0"/>
              <w:ind w:left="851" w:hanging="851"/>
              <w:rPr>
                <w:rFonts w:eastAsia="Times New Roman"/>
                <w:bCs w:val="0"/>
                <w:szCs w:val="24"/>
              </w:rPr>
            </w:pPr>
            <w:bookmarkStart w:id="4" w:name="_Toc126931484"/>
            <w:r>
              <w:rPr>
                <w:rFonts w:eastAsia="Times New Roman"/>
                <w:bCs w:val="0"/>
                <w:szCs w:val="24"/>
              </w:rPr>
              <w:t>§ 4</w:t>
            </w:r>
            <w:r>
              <w:rPr>
                <w:rFonts w:eastAsia="Times New Roman"/>
                <w:bCs w:val="0"/>
                <w:szCs w:val="24"/>
              </w:rPr>
              <w:tab/>
              <w:t>Val av justerare och bestämmande av dag och tid för protokollets justering</w:t>
            </w:r>
            <w:bookmarkEnd w:id="4"/>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w:t>
            </w:r>
          </w:p>
          <w:p w:rsidR="00B766B2" w:rsidRDefault="00B766B2">
            <w:pPr>
              <w:pStyle w:val="Brdtext"/>
              <w:autoSpaceDE w:val="0"/>
              <w:autoSpaceDN w:val="0"/>
              <w:adjustRightInd w:val="0"/>
              <w:rPr>
                <w:szCs w:val="24"/>
              </w:rPr>
            </w:pPr>
            <w:r>
              <w:rPr>
                <w:szCs w:val="24"/>
              </w:rPr>
              <w:t>Barn- och utbildningsnämnden beslutar:</w:t>
            </w:r>
          </w:p>
          <w:p w:rsidR="00B766B2" w:rsidRDefault="00B766B2">
            <w:pPr>
              <w:pStyle w:val="Brdtext"/>
              <w:autoSpaceDE w:val="0"/>
              <w:autoSpaceDN w:val="0"/>
              <w:adjustRightInd w:val="0"/>
              <w:rPr>
                <w:szCs w:val="24"/>
              </w:rPr>
            </w:pPr>
            <w:r>
              <w:rPr>
                <w:szCs w:val="24"/>
              </w:rPr>
              <w:t>1. Anna Ramberg (L) utses att justera dagens protokoll.</w:t>
            </w:r>
          </w:p>
          <w:p w:rsidR="00B766B2" w:rsidRDefault="00B766B2">
            <w:pPr>
              <w:pStyle w:val="Brdtext"/>
              <w:autoSpaceDE w:val="0"/>
              <w:autoSpaceDN w:val="0"/>
              <w:adjustRightInd w:val="0"/>
              <w:rPr>
                <w:szCs w:val="24"/>
              </w:rPr>
            </w:pPr>
            <w:r>
              <w:rPr>
                <w:szCs w:val="24"/>
              </w:rPr>
              <w:t>2. Dagens protokoll justeras på kommunhuset, kanslienheten, fredagen den 10 februari 2023 klockan 08:20.</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766B2" w:rsidRDefault="00B766B2">
            <w:pPr>
              <w:pStyle w:val="Brdtext"/>
              <w:autoSpaceDE w:val="0"/>
              <w:autoSpaceDN w:val="0"/>
              <w:adjustRightInd w:val="0"/>
              <w:rPr>
                <w:szCs w:val="24"/>
              </w:rPr>
            </w:pPr>
            <w:r>
              <w:rPr>
                <w:szCs w:val="24"/>
              </w:rPr>
              <w:t>Som huvudregel sker justering fredagen efter mötet kl. 09:00 i kommunhuset på kanslienheten. Vid förhinder ska den föreslagna justeraren själv finna en ersättare, i första hand inom det egna partiet och i andra hand inom partiets ”blockkonstellation”. I sista hand ska den föreslagna justeraren med förhinder vända sig till kanslienheten.</w:t>
            </w:r>
          </w:p>
          <w:p w:rsidR="00B766B2" w:rsidRDefault="00B766B2">
            <w:pPr>
              <w:pStyle w:val="Brdtext"/>
              <w:autoSpaceDE w:val="0"/>
              <w:autoSpaceDN w:val="0"/>
              <w:adjustRightInd w:val="0"/>
              <w:rPr>
                <w:szCs w:val="24"/>
              </w:rPr>
            </w:pPr>
            <w:r>
              <w:rPr>
                <w:szCs w:val="24"/>
              </w:rPr>
              <w:t>_____</w:t>
            </w:r>
          </w:p>
        </w:tc>
      </w:tr>
    </w:tbl>
    <w:p w:rsidR="00B766B2" w:rsidRDefault="00B766B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766B2">
        <w:tblPrEx>
          <w:tblCellMar>
            <w:top w:w="0" w:type="dxa"/>
            <w:bottom w:w="0" w:type="dxa"/>
          </w:tblCellMar>
        </w:tblPrEx>
        <w:tc>
          <w:tcPr>
            <w:tcW w:w="8448" w:type="dxa"/>
            <w:tcBorders>
              <w:top w:val="nil"/>
              <w:left w:val="nil"/>
              <w:bottom w:val="nil"/>
              <w:right w:val="nil"/>
            </w:tcBorders>
          </w:tcPr>
          <w:p w:rsidR="00B766B2" w:rsidRDefault="00B766B2">
            <w:pPr>
              <w:autoSpaceDE w:val="0"/>
              <w:autoSpaceDN w:val="0"/>
              <w:adjustRightInd w:val="0"/>
              <w:rPr>
                <w:szCs w:val="24"/>
              </w:rPr>
            </w:pPr>
            <w:r>
              <w:rPr>
                <w:szCs w:val="24"/>
              </w:rPr>
              <w:lastRenderedPageBreak/>
              <w:t>Dnr BUN 2022/200</w:t>
            </w:r>
          </w:p>
          <w:p w:rsidR="00B766B2" w:rsidRDefault="00B766B2">
            <w:pPr>
              <w:pStyle w:val="Rubrik1"/>
              <w:keepLines w:val="0"/>
              <w:autoSpaceDE w:val="0"/>
              <w:autoSpaceDN w:val="0"/>
              <w:adjustRightInd w:val="0"/>
              <w:ind w:left="851" w:hanging="851"/>
              <w:rPr>
                <w:rFonts w:eastAsia="Times New Roman"/>
                <w:bCs w:val="0"/>
                <w:szCs w:val="24"/>
              </w:rPr>
            </w:pPr>
            <w:bookmarkStart w:id="5" w:name="_Toc126931485"/>
            <w:r>
              <w:rPr>
                <w:rFonts w:eastAsia="Times New Roman"/>
                <w:bCs w:val="0"/>
                <w:szCs w:val="24"/>
              </w:rPr>
              <w:t>§ 5</w:t>
            </w:r>
            <w:r>
              <w:rPr>
                <w:rFonts w:eastAsia="Times New Roman"/>
                <w:bCs w:val="0"/>
                <w:szCs w:val="24"/>
              </w:rPr>
              <w:tab/>
              <w:t>Avsägelser och fyllnadsval till barn- och utbildningsnämndens arbetsutskott 2023-2026</w:t>
            </w:r>
            <w:bookmarkEnd w:id="5"/>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w:t>
            </w:r>
          </w:p>
          <w:p w:rsidR="00B766B2" w:rsidRDefault="00B766B2">
            <w:pPr>
              <w:pStyle w:val="Brdtext"/>
              <w:autoSpaceDE w:val="0"/>
              <w:autoSpaceDN w:val="0"/>
              <w:adjustRightInd w:val="0"/>
              <w:rPr>
                <w:szCs w:val="24"/>
              </w:rPr>
            </w:pPr>
            <w:r>
              <w:rPr>
                <w:szCs w:val="24"/>
              </w:rPr>
              <w:t>Barn- och utbildningsnämnden beslutar: </w:t>
            </w:r>
          </w:p>
          <w:p w:rsidR="00B766B2" w:rsidRDefault="00B766B2">
            <w:pPr>
              <w:pStyle w:val="Brdtext"/>
              <w:autoSpaceDE w:val="0"/>
              <w:autoSpaceDN w:val="0"/>
              <w:adjustRightInd w:val="0"/>
              <w:rPr>
                <w:szCs w:val="24"/>
              </w:rPr>
            </w:pPr>
            <w:r>
              <w:rPr>
                <w:szCs w:val="24"/>
              </w:rPr>
              <w:t>1. Välja Camilla Kampf (M), Anna Ramberg (L), Per Bjelvehammar (S) och Jack Ljungberg (SD) till ledamöter i barn- och utbildningsnämndens arbetsutskott för perioden 2023-2026. </w:t>
            </w:r>
          </w:p>
          <w:p w:rsidR="00B766B2" w:rsidRDefault="00B766B2">
            <w:pPr>
              <w:pStyle w:val="Brdtext"/>
              <w:autoSpaceDE w:val="0"/>
              <w:autoSpaceDN w:val="0"/>
              <w:adjustRightInd w:val="0"/>
              <w:rPr>
                <w:szCs w:val="24"/>
              </w:rPr>
            </w:pPr>
            <w:r>
              <w:rPr>
                <w:szCs w:val="24"/>
              </w:rPr>
              <w:t>2. Välja Anette Saxell (M), Maria Jönsson (C), Jessica Homonnay (S) och Lars Andersson (SD) till ersättare i barn- och utbildningsnämndens arbetsutskott för perioden 2023-2026. </w:t>
            </w:r>
          </w:p>
          <w:p w:rsidR="00B766B2" w:rsidRDefault="00B766B2">
            <w:pPr>
              <w:pStyle w:val="Brdtext"/>
              <w:autoSpaceDE w:val="0"/>
              <w:autoSpaceDN w:val="0"/>
              <w:adjustRightInd w:val="0"/>
              <w:rPr>
                <w:szCs w:val="24"/>
              </w:rPr>
            </w:pPr>
            <w:r>
              <w:rPr>
                <w:szCs w:val="24"/>
              </w:rPr>
              <w:t>3. Välja Camilla Kampf (M) till ordförande, Anna Ramberg (L) till 1:e vice ordförande och Jack Ljungberg (SD) 2:e vice ordförande i barn- och utbildningsnämndens arbetsutskott för perioden 2023-2026.  </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766B2" w:rsidRDefault="00B766B2">
            <w:pPr>
              <w:pStyle w:val="Brdtext"/>
              <w:autoSpaceDE w:val="0"/>
              <w:autoSpaceDN w:val="0"/>
              <w:adjustRightInd w:val="0"/>
              <w:rPr>
                <w:szCs w:val="24"/>
              </w:rPr>
            </w:pPr>
            <w:r>
              <w:rPr>
                <w:szCs w:val="24"/>
              </w:rPr>
              <w:t>Barn- och utbildningsnämnden ska utse arbetsutskott med ledamöter och ersättare för mandatperioden 2023-2026. Enligt gällande reglemente ska det inom barn- och utbildningsnämnden finnas ett arbetsutskott bestående av två till fyra ledamöter och två till fyra ersättare.</w:t>
            </w:r>
          </w:p>
          <w:p w:rsidR="00B766B2" w:rsidRDefault="00B766B2">
            <w:pPr>
              <w:pStyle w:val="Brdtext"/>
              <w:autoSpaceDE w:val="0"/>
              <w:autoSpaceDN w:val="0"/>
              <w:adjustRightInd w:val="0"/>
              <w:rPr>
                <w:szCs w:val="24"/>
              </w:rPr>
            </w:pPr>
            <w:r>
              <w:rPr>
                <w:szCs w:val="24"/>
              </w:rPr>
              <w:t>_____</w:t>
            </w:r>
          </w:p>
        </w:tc>
      </w:tr>
    </w:tbl>
    <w:p w:rsidR="00B766B2" w:rsidRDefault="00B766B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766B2">
        <w:tblPrEx>
          <w:tblCellMar>
            <w:top w:w="0" w:type="dxa"/>
            <w:bottom w:w="0" w:type="dxa"/>
          </w:tblCellMar>
        </w:tblPrEx>
        <w:tc>
          <w:tcPr>
            <w:tcW w:w="8448" w:type="dxa"/>
            <w:tcBorders>
              <w:top w:val="nil"/>
              <w:left w:val="nil"/>
              <w:bottom w:val="nil"/>
              <w:right w:val="nil"/>
            </w:tcBorders>
          </w:tcPr>
          <w:p w:rsidR="00B766B2" w:rsidRDefault="00B766B2">
            <w:pPr>
              <w:autoSpaceDE w:val="0"/>
              <w:autoSpaceDN w:val="0"/>
              <w:adjustRightInd w:val="0"/>
              <w:rPr>
                <w:szCs w:val="24"/>
              </w:rPr>
            </w:pPr>
            <w:r>
              <w:rPr>
                <w:szCs w:val="24"/>
              </w:rPr>
              <w:lastRenderedPageBreak/>
              <w:t>Dnr BUN 2022/202</w:t>
            </w:r>
          </w:p>
          <w:p w:rsidR="00B766B2" w:rsidRDefault="00B766B2">
            <w:pPr>
              <w:pStyle w:val="Rubrik1"/>
              <w:keepLines w:val="0"/>
              <w:autoSpaceDE w:val="0"/>
              <w:autoSpaceDN w:val="0"/>
              <w:adjustRightInd w:val="0"/>
              <w:ind w:left="851" w:hanging="851"/>
              <w:rPr>
                <w:rFonts w:eastAsia="Times New Roman"/>
                <w:bCs w:val="0"/>
                <w:szCs w:val="24"/>
              </w:rPr>
            </w:pPr>
            <w:bookmarkStart w:id="6" w:name="_Toc126931486"/>
            <w:r>
              <w:rPr>
                <w:rFonts w:eastAsia="Times New Roman"/>
                <w:bCs w:val="0"/>
                <w:szCs w:val="24"/>
              </w:rPr>
              <w:t>§ 6</w:t>
            </w:r>
            <w:r>
              <w:rPr>
                <w:rFonts w:eastAsia="Times New Roman"/>
                <w:bCs w:val="0"/>
                <w:szCs w:val="24"/>
              </w:rPr>
              <w:tab/>
              <w:t>Val av representanter till kommunens handikappråd och pensionärsråd 2023-2026</w:t>
            </w:r>
            <w:bookmarkEnd w:id="6"/>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w:t>
            </w:r>
          </w:p>
          <w:p w:rsidR="00B766B2" w:rsidRDefault="00B766B2">
            <w:pPr>
              <w:pStyle w:val="Brdtext"/>
              <w:autoSpaceDE w:val="0"/>
              <w:autoSpaceDN w:val="0"/>
              <w:adjustRightInd w:val="0"/>
              <w:rPr>
                <w:szCs w:val="24"/>
              </w:rPr>
            </w:pPr>
            <w:r>
              <w:rPr>
                <w:szCs w:val="24"/>
              </w:rPr>
              <w:t>Barn- och utbildningsnämnden beslutar:</w:t>
            </w:r>
          </w:p>
          <w:p w:rsidR="00B766B2" w:rsidRDefault="00B766B2">
            <w:pPr>
              <w:pStyle w:val="Brdtext"/>
              <w:autoSpaceDE w:val="0"/>
              <w:autoSpaceDN w:val="0"/>
              <w:adjustRightInd w:val="0"/>
              <w:rPr>
                <w:szCs w:val="24"/>
              </w:rPr>
            </w:pPr>
            <w:r>
              <w:rPr>
                <w:szCs w:val="24"/>
              </w:rPr>
              <w:t>1. Välja Hans Lindén (M) som barn- och utbildningsnämndens representant och Lars Andersson (SD) som barn- och utbildningsnämndens ersättare i kommunens handikappråd.</w:t>
            </w:r>
          </w:p>
          <w:p w:rsidR="00B766B2" w:rsidRDefault="00B766B2">
            <w:pPr>
              <w:pStyle w:val="Brdtext"/>
              <w:autoSpaceDE w:val="0"/>
              <w:autoSpaceDN w:val="0"/>
              <w:adjustRightInd w:val="0"/>
              <w:rPr>
                <w:szCs w:val="24"/>
              </w:rPr>
            </w:pPr>
            <w:r>
              <w:rPr>
                <w:szCs w:val="24"/>
              </w:rPr>
              <w:t>2. Välja Erik Mårtensson (KD) som barn- och utbildningsnämndens representant och Camilla Kampf (M) som barn- och utbildningsnämndens ersättare i kommunens pensionärsråd.</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766B2" w:rsidRDefault="00B766B2">
            <w:pPr>
              <w:pStyle w:val="Brdtext"/>
              <w:autoSpaceDE w:val="0"/>
              <w:autoSpaceDN w:val="0"/>
              <w:adjustRightInd w:val="0"/>
              <w:rPr>
                <w:szCs w:val="24"/>
              </w:rPr>
            </w:pPr>
            <w:r>
              <w:rPr>
                <w:szCs w:val="24"/>
              </w:rPr>
              <w:t>Barn- och utbildningsnämnden ska utse representant och ersättare i kommunala handikapprådet respektive kommunala pensionärsrådet under mandatperioden 2023-2026.</w:t>
            </w:r>
          </w:p>
          <w:p w:rsidR="00B766B2" w:rsidRDefault="00B766B2">
            <w:pPr>
              <w:pStyle w:val="Brdtext"/>
              <w:autoSpaceDE w:val="0"/>
              <w:autoSpaceDN w:val="0"/>
              <w:adjustRightInd w:val="0"/>
              <w:rPr>
                <w:szCs w:val="24"/>
              </w:rPr>
            </w:pPr>
            <w:r>
              <w:rPr>
                <w:szCs w:val="24"/>
              </w:rPr>
              <w:t>_____</w:t>
            </w:r>
          </w:p>
        </w:tc>
      </w:tr>
    </w:tbl>
    <w:p w:rsidR="00B766B2" w:rsidRDefault="00B766B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766B2">
        <w:tblPrEx>
          <w:tblCellMar>
            <w:top w:w="0" w:type="dxa"/>
            <w:bottom w:w="0" w:type="dxa"/>
          </w:tblCellMar>
        </w:tblPrEx>
        <w:tc>
          <w:tcPr>
            <w:tcW w:w="8448" w:type="dxa"/>
            <w:tcBorders>
              <w:top w:val="nil"/>
              <w:left w:val="nil"/>
              <w:bottom w:val="nil"/>
              <w:right w:val="nil"/>
            </w:tcBorders>
          </w:tcPr>
          <w:p w:rsidR="00B766B2" w:rsidRDefault="00B766B2">
            <w:pPr>
              <w:autoSpaceDE w:val="0"/>
              <w:autoSpaceDN w:val="0"/>
              <w:adjustRightInd w:val="0"/>
              <w:rPr>
                <w:szCs w:val="24"/>
              </w:rPr>
            </w:pPr>
            <w:r>
              <w:rPr>
                <w:szCs w:val="24"/>
              </w:rPr>
              <w:lastRenderedPageBreak/>
              <w:t>Dnr BUN 2022/203</w:t>
            </w:r>
          </w:p>
          <w:p w:rsidR="00B766B2" w:rsidRDefault="00B766B2">
            <w:pPr>
              <w:pStyle w:val="Rubrik1"/>
              <w:keepLines w:val="0"/>
              <w:autoSpaceDE w:val="0"/>
              <w:autoSpaceDN w:val="0"/>
              <w:adjustRightInd w:val="0"/>
              <w:ind w:left="851" w:hanging="851"/>
              <w:rPr>
                <w:rFonts w:eastAsia="Times New Roman"/>
                <w:bCs w:val="0"/>
                <w:szCs w:val="24"/>
              </w:rPr>
            </w:pPr>
            <w:bookmarkStart w:id="7" w:name="_Toc126931487"/>
            <w:r>
              <w:rPr>
                <w:rFonts w:eastAsia="Times New Roman"/>
                <w:bCs w:val="0"/>
                <w:szCs w:val="24"/>
              </w:rPr>
              <w:t>§ 7</w:t>
            </w:r>
            <w:r>
              <w:rPr>
                <w:rFonts w:eastAsia="Times New Roman"/>
                <w:bCs w:val="0"/>
                <w:szCs w:val="24"/>
              </w:rPr>
              <w:tab/>
              <w:t>Kontaktpolitiker för skolenheter och förskoleenheter 2023-2026</w:t>
            </w:r>
            <w:bookmarkEnd w:id="7"/>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w:t>
            </w:r>
          </w:p>
          <w:p w:rsidR="00B766B2" w:rsidRDefault="00B766B2">
            <w:pPr>
              <w:pStyle w:val="Brdtext"/>
              <w:autoSpaceDE w:val="0"/>
              <w:autoSpaceDN w:val="0"/>
              <w:adjustRightInd w:val="0"/>
              <w:rPr>
                <w:szCs w:val="24"/>
              </w:rPr>
            </w:pPr>
            <w:r>
              <w:rPr>
                <w:szCs w:val="24"/>
              </w:rPr>
              <w:t>Barn- och utbildningsnämnden beslutar:</w:t>
            </w:r>
          </w:p>
          <w:p w:rsidR="00B766B2" w:rsidRDefault="00B766B2">
            <w:pPr>
              <w:pStyle w:val="Brdtext"/>
              <w:autoSpaceDE w:val="0"/>
              <w:autoSpaceDN w:val="0"/>
              <w:adjustRightInd w:val="0"/>
              <w:rPr>
                <w:szCs w:val="24"/>
              </w:rPr>
            </w:pPr>
            <w:r>
              <w:rPr>
                <w:szCs w:val="24"/>
              </w:rPr>
              <w:t>1. Utse Per Bjelvehammar (S), Lukas Nilsson (SD) och Björn Lindqvist (V) till kontaktpolitiker för rektorsområde ett, bestående av Enebackeskolan och Tjörnarps skola.</w:t>
            </w:r>
          </w:p>
          <w:p w:rsidR="00B766B2" w:rsidRDefault="00B766B2">
            <w:pPr>
              <w:pStyle w:val="Brdtext"/>
              <w:autoSpaceDE w:val="0"/>
              <w:autoSpaceDN w:val="0"/>
              <w:adjustRightInd w:val="0"/>
              <w:rPr>
                <w:szCs w:val="24"/>
              </w:rPr>
            </w:pPr>
            <w:r>
              <w:rPr>
                <w:szCs w:val="24"/>
              </w:rPr>
              <w:t>2. Utse Hans Lindén (M) och Jack Ljungberg (SD) till kontaktpolitiker för rektorsområde två, bestående av Sätoftaskolan och Gudmuntorp skola.</w:t>
            </w:r>
          </w:p>
          <w:p w:rsidR="00B766B2" w:rsidRDefault="00B766B2">
            <w:pPr>
              <w:pStyle w:val="Brdtext"/>
              <w:autoSpaceDE w:val="0"/>
              <w:autoSpaceDN w:val="0"/>
              <w:adjustRightInd w:val="0"/>
              <w:rPr>
                <w:szCs w:val="24"/>
              </w:rPr>
            </w:pPr>
            <w:r>
              <w:rPr>
                <w:szCs w:val="24"/>
              </w:rPr>
              <w:t>3. Utse Anette Saxell (M) och Jessica Homonnay (S) till kontaktpolitiker för rektorsområde tre, bestående av Ringsjöskolan.</w:t>
            </w:r>
          </w:p>
          <w:p w:rsidR="00B766B2" w:rsidRDefault="00B766B2">
            <w:pPr>
              <w:pStyle w:val="Brdtext"/>
              <w:autoSpaceDE w:val="0"/>
              <w:autoSpaceDN w:val="0"/>
              <w:adjustRightInd w:val="0"/>
              <w:rPr>
                <w:szCs w:val="24"/>
              </w:rPr>
            </w:pPr>
            <w:r>
              <w:rPr>
                <w:szCs w:val="24"/>
              </w:rPr>
              <w:t>4. Utse Anneli Elmelid (MP) och Maria Jönsson (C) till kontaktpolitiker för förskoleområde ett, bestående av Holma förskola, Skeppsklockans förskola, Fogdaröds förskola och Norra Rörums förskola.</w:t>
            </w:r>
          </w:p>
          <w:p w:rsidR="00B766B2" w:rsidRDefault="00B766B2">
            <w:pPr>
              <w:pStyle w:val="Brdtext"/>
              <w:autoSpaceDE w:val="0"/>
              <w:autoSpaceDN w:val="0"/>
              <w:adjustRightInd w:val="0"/>
              <w:rPr>
                <w:szCs w:val="24"/>
              </w:rPr>
            </w:pPr>
            <w:r>
              <w:rPr>
                <w:szCs w:val="24"/>
              </w:rPr>
              <w:t>5. Utse Maria Jönsson (C) och Lukas Nilsson (SD) till kontaktpolitiker för förskoleområde två, bestående av Enebackens förskola, Tjörnebo förskola och Sätofta förskola.</w:t>
            </w:r>
          </w:p>
          <w:p w:rsidR="00B766B2" w:rsidRDefault="00B766B2">
            <w:pPr>
              <w:pStyle w:val="Brdtext"/>
              <w:autoSpaceDE w:val="0"/>
              <w:autoSpaceDN w:val="0"/>
              <w:adjustRightInd w:val="0"/>
              <w:rPr>
                <w:szCs w:val="24"/>
              </w:rPr>
            </w:pPr>
            <w:r>
              <w:rPr>
                <w:szCs w:val="24"/>
              </w:rPr>
              <w:t>6. Utse Anna Ramberg (L) till kontaktpolitiker för fristående förskolor och skolor.</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766B2" w:rsidRDefault="00B766B2">
            <w:pPr>
              <w:pStyle w:val="Brdtext"/>
              <w:autoSpaceDE w:val="0"/>
              <w:autoSpaceDN w:val="0"/>
              <w:adjustRightInd w:val="0"/>
              <w:rPr>
                <w:szCs w:val="24"/>
              </w:rPr>
            </w:pPr>
            <w:r>
              <w:rPr>
                <w:szCs w:val="24"/>
              </w:rPr>
              <w:t>Barn- och utbildningsnämnden ska utse kontaktpolitiker till respektive skolområde och förskoleområde. Förra mandatperioden utsågs nämnden tre ledamöter till rektorsområde ett, tre ledamöter till rektorsområde två, två ledamöter till rektorsområde tre, två ledamöter till förskolaområde ett, tre ledamöter till rektorsområde två och två ledamöter till rektorsområde fristående förskolor och skolor.</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766B2" w:rsidRDefault="00B766B2">
            <w:pPr>
              <w:autoSpaceDE w:val="0"/>
              <w:autoSpaceDN w:val="0"/>
              <w:adjustRightInd w:val="0"/>
              <w:rPr>
                <w:szCs w:val="24"/>
              </w:rPr>
            </w:pPr>
            <w:r>
              <w:rPr>
                <w:szCs w:val="24"/>
              </w:rPr>
              <w:t>1. Tjänsteskrivelse kontaktpolitiker.docx</w:t>
            </w:r>
            <w:r>
              <w:rPr>
                <w:szCs w:val="24"/>
              </w:rPr>
              <w:br/>
              <w:t>2. Kontaktpolitiker BUN reviderad efter beslut 2022-02-07 § 10.xlsx</w:t>
            </w:r>
            <w:r>
              <w:rPr>
                <w:szCs w:val="24"/>
              </w:rPr>
              <w:br/>
              <w:t>3. Uppdrag som kontaktpolitiker för skolområden, förskoleområden och fristående verksamheter 20190204.docx</w:t>
            </w:r>
          </w:p>
          <w:p w:rsidR="00B766B2" w:rsidRDefault="00B766B2">
            <w:pPr>
              <w:pStyle w:val="Brdtext"/>
              <w:autoSpaceDE w:val="0"/>
              <w:autoSpaceDN w:val="0"/>
              <w:adjustRightInd w:val="0"/>
              <w:rPr>
                <w:szCs w:val="24"/>
              </w:rPr>
            </w:pPr>
            <w:r>
              <w:rPr>
                <w:szCs w:val="24"/>
              </w:rPr>
              <w:t>_____</w:t>
            </w:r>
          </w:p>
        </w:tc>
      </w:tr>
    </w:tbl>
    <w:p w:rsidR="00B766B2" w:rsidRDefault="00B766B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766B2">
        <w:tblPrEx>
          <w:tblCellMar>
            <w:top w:w="0" w:type="dxa"/>
            <w:bottom w:w="0" w:type="dxa"/>
          </w:tblCellMar>
        </w:tblPrEx>
        <w:tc>
          <w:tcPr>
            <w:tcW w:w="8448" w:type="dxa"/>
            <w:tcBorders>
              <w:top w:val="nil"/>
              <w:left w:val="nil"/>
              <w:bottom w:val="nil"/>
              <w:right w:val="nil"/>
            </w:tcBorders>
          </w:tcPr>
          <w:p w:rsidR="00B766B2" w:rsidRDefault="00B766B2">
            <w:pPr>
              <w:autoSpaceDE w:val="0"/>
              <w:autoSpaceDN w:val="0"/>
              <w:adjustRightInd w:val="0"/>
              <w:rPr>
                <w:szCs w:val="24"/>
              </w:rPr>
            </w:pPr>
            <w:r>
              <w:rPr>
                <w:szCs w:val="24"/>
              </w:rPr>
              <w:lastRenderedPageBreak/>
              <w:t>Dnr BUN 2022/201</w:t>
            </w:r>
          </w:p>
          <w:p w:rsidR="00B766B2" w:rsidRDefault="00B766B2">
            <w:pPr>
              <w:pStyle w:val="Rubrik1"/>
              <w:keepLines w:val="0"/>
              <w:autoSpaceDE w:val="0"/>
              <w:autoSpaceDN w:val="0"/>
              <w:adjustRightInd w:val="0"/>
              <w:ind w:left="851" w:hanging="851"/>
              <w:rPr>
                <w:rFonts w:eastAsia="Times New Roman"/>
                <w:bCs w:val="0"/>
                <w:szCs w:val="24"/>
              </w:rPr>
            </w:pPr>
            <w:bookmarkStart w:id="8" w:name="_Toc126931488"/>
            <w:r>
              <w:rPr>
                <w:rFonts w:eastAsia="Times New Roman"/>
                <w:bCs w:val="0"/>
                <w:szCs w:val="24"/>
              </w:rPr>
              <w:t>§ 8</w:t>
            </w:r>
            <w:r>
              <w:rPr>
                <w:rFonts w:eastAsia="Times New Roman"/>
                <w:bCs w:val="0"/>
                <w:szCs w:val="24"/>
              </w:rPr>
              <w:tab/>
              <w:t>Ordning för inkallande av ersättare i barn- och utbildningsnämndens arbetsutskott mandatperioden 2023-2026</w:t>
            </w:r>
            <w:bookmarkEnd w:id="8"/>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w:t>
            </w:r>
          </w:p>
          <w:p w:rsidR="00B766B2" w:rsidRDefault="00B766B2">
            <w:pPr>
              <w:pStyle w:val="Brdtext"/>
              <w:autoSpaceDE w:val="0"/>
              <w:autoSpaceDN w:val="0"/>
              <w:adjustRightInd w:val="0"/>
              <w:rPr>
                <w:szCs w:val="24"/>
              </w:rPr>
            </w:pPr>
            <w:r>
              <w:rPr>
                <w:szCs w:val="24"/>
              </w:rPr>
              <w:t>Barn- och utbildningsnämnden beslutar:</w:t>
            </w:r>
            <w:r>
              <w:rPr>
                <w:szCs w:val="24"/>
              </w:rPr>
              <w:br/>
              <w:t>Följande regler för ersättares inträde till tjänstgöring ska gälla i det arbetsutskott till vilket val förrättas av barn- och utbildningsnämnden.</w:t>
            </w:r>
          </w:p>
          <w:p w:rsidR="00B766B2" w:rsidRDefault="00B766B2">
            <w:pPr>
              <w:pStyle w:val="Brdtext"/>
              <w:autoSpaceDE w:val="0"/>
              <w:autoSpaceDN w:val="0"/>
              <w:adjustRightInd w:val="0"/>
              <w:rPr>
                <w:szCs w:val="24"/>
              </w:rPr>
            </w:pPr>
            <w:r>
              <w:rPr>
                <w:szCs w:val="24"/>
              </w:rPr>
              <w:t>1. Inom en partigrupp inträder ersättare i den ordning de upptagits i dagens protokoll.</w:t>
            </w:r>
          </w:p>
          <w:p w:rsidR="00B766B2" w:rsidRDefault="00B766B2">
            <w:pPr>
              <w:pStyle w:val="Brdtext"/>
              <w:autoSpaceDE w:val="0"/>
              <w:autoSpaceDN w:val="0"/>
              <w:adjustRightInd w:val="0"/>
              <w:rPr>
                <w:szCs w:val="24"/>
              </w:rPr>
            </w:pPr>
            <w:r>
              <w:rPr>
                <w:szCs w:val="24"/>
              </w:rPr>
              <w:t>2. Partigruppsordning för inkallande av ersättare:</w:t>
            </w:r>
          </w:p>
          <w:p w:rsidR="00B766B2" w:rsidRDefault="00B766B2">
            <w:pPr>
              <w:pStyle w:val="Brdtext"/>
              <w:autoSpaceDE w:val="0"/>
              <w:autoSpaceDN w:val="0"/>
              <w:adjustRightInd w:val="0"/>
              <w:rPr>
                <w:szCs w:val="24"/>
              </w:rPr>
            </w:pPr>
            <w:r>
              <w:rPr>
                <w:szCs w:val="24"/>
              </w:rPr>
              <w:t>för ledamot tillhörande    inträder ersättare i nedan angiven</w:t>
            </w:r>
            <w:r>
              <w:rPr>
                <w:szCs w:val="24"/>
              </w:rPr>
              <w:br/>
              <w:t>nedanstående partigrupp    partigruppsordning</w:t>
            </w:r>
            <w:r>
              <w:rPr>
                <w:szCs w:val="24"/>
              </w:rPr>
              <w:br/>
              <w:t xml:space="preserve">C; </w:t>
            </w:r>
            <w:r>
              <w:rPr>
                <w:szCs w:val="24"/>
              </w:rPr>
              <w:tab/>
            </w:r>
            <w:r>
              <w:rPr>
                <w:szCs w:val="24"/>
              </w:rPr>
              <w:tab/>
              <w:t>C, L, M, KD, S, MP, V, MED, SD</w:t>
            </w:r>
            <w:r>
              <w:rPr>
                <w:szCs w:val="24"/>
              </w:rPr>
              <w:br/>
              <w:t xml:space="preserve">KD; </w:t>
            </w:r>
            <w:r>
              <w:rPr>
                <w:szCs w:val="24"/>
              </w:rPr>
              <w:tab/>
              <w:t>KD, M, C, L, SD, MED, S, MP, V</w:t>
            </w:r>
            <w:r>
              <w:rPr>
                <w:szCs w:val="24"/>
              </w:rPr>
              <w:br/>
              <w:t xml:space="preserve">L; </w:t>
            </w:r>
            <w:r>
              <w:rPr>
                <w:szCs w:val="24"/>
              </w:rPr>
              <w:tab/>
            </w:r>
            <w:r>
              <w:rPr>
                <w:szCs w:val="24"/>
              </w:rPr>
              <w:tab/>
              <w:t>L, C, M, KD, MP, MED, S, SD, V                             </w:t>
            </w:r>
            <w:r>
              <w:rPr>
                <w:szCs w:val="24"/>
              </w:rPr>
              <w:br/>
              <w:t xml:space="preserve">M; </w:t>
            </w:r>
            <w:r>
              <w:rPr>
                <w:szCs w:val="24"/>
              </w:rPr>
              <w:tab/>
            </w:r>
            <w:r>
              <w:rPr>
                <w:szCs w:val="24"/>
              </w:rPr>
              <w:tab/>
              <w:t>M, KD, C, L, MP, S, SD, MED, V</w:t>
            </w:r>
            <w:r>
              <w:rPr>
                <w:szCs w:val="24"/>
              </w:rPr>
              <w:br/>
              <w:t>MED;</w:t>
            </w:r>
            <w:r>
              <w:rPr>
                <w:szCs w:val="24"/>
              </w:rPr>
              <w:br/>
              <w:t xml:space="preserve">MP; </w:t>
            </w:r>
            <w:r>
              <w:rPr>
                <w:szCs w:val="24"/>
              </w:rPr>
              <w:tab/>
              <w:t xml:space="preserve"> MP, V, S, C, L, M, KD</w:t>
            </w:r>
            <w:r>
              <w:rPr>
                <w:szCs w:val="24"/>
              </w:rPr>
              <w:tab/>
            </w:r>
            <w:r>
              <w:rPr>
                <w:szCs w:val="24"/>
              </w:rPr>
              <w:br/>
              <w:t xml:space="preserve">S; </w:t>
            </w:r>
            <w:r>
              <w:rPr>
                <w:szCs w:val="24"/>
              </w:rPr>
              <w:tab/>
            </w:r>
            <w:r>
              <w:rPr>
                <w:szCs w:val="24"/>
              </w:rPr>
              <w:tab/>
              <w:t xml:space="preserve"> S, V, MP, C, M, L, KD, SD, MED</w:t>
            </w:r>
            <w:r>
              <w:rPr>
                <w:szCs w:val="24"/>
              </w:rPr>
              <w:br/>
              <w:t xml:space="preserve">SD; </w:t>
            </w:r>
            <w:r>
              <w:rPr>
                <w:szCs w:val="24"/>
              </w:rPr>
              <w:tab/>
              <w:t xml:space="preserve"> SD, KD, M, MED, S, L, C, V</w:t>
            </w:r>
            <w:r>
              <w:rPr>
                <w:szCs w:val="24"/>
              </w:rPr>
              <w:br/>
              <w:t xml:space="preserve">V; </w:t>
            </w:r>
            <w:r>
              <w:rPr>
                <w:szCs w:val="24"/>
              </w:rPr>
              <w:tab/>
            </w:r>
            <w:r>
              <w:rPr>
                <w:szCs w:val="24"/>
              </w:rPr>
              <w:tab/>
              <w:t xml:space="preserve"> V, MP, S, C</w:t>
            </w:r>
          </w:p>
          <w:p w:rsidR="00B766B2" w:rsidRDefault="00B766B2">
            <w:pPr>
              <w:pStyle w:val="Brdtext"/>
              <w:autoSpaceDE w:val="0"/>
              <w:autoSpaceDN w:val="0"/>
              <w:adjustRightInd w:val="0"/>
              <w:rPr>
                <w:szCs w:val="24"/>
              </w:rPr>
            </w:pPr>
            <w:r>
              <w:rPr>
                <w:szCs w:val="24"/>
              </w:rPr>
              <w:t>3. Ovanstående ordning ska tillämpas om det inte i lag eller annan författning föreskrivs annat angående ersättares inträde till tjänstgöring.</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766B2" w:rsidRDefault="00B766B2">
            <w:pPr>
              <w:pStyle w:val="Brdtext"/>
              <w:autoSpaceDE w:val="0"/>
              <w:autoSpaceDN w:val="0"/>
              <w:adjustRightInd w:val="0"/>
              <w:rPr>
                <w:szCs w:val="24"/>
              </w:rPr>
            </w:pPr>
            <w:r>
              <w:rPr>
                <w:szCs w:val="24"/>
              </w:rPr>
              <w:t>Kommunfullmäktige har vid sammanträdet 2022-12-14 fattat beslut om partigruppsordning för inkallande av ersättare enligt följande: </w:t>
            </w:r>
          </w:p>
          <w:p w:rsidR="00B766B2" w:rsidRDefault="00B766B2">
            <w:pPr>
              <w:pStyle w:val="Brdtext"/>
              <w:autoSpaceDE w:val="0"/>
              <w:autoSpaceDN w:val="0"/>
              <w:adjustRightInd w:val="0"/>
              <w:rPr>
                <w:szCs w:val="24"/>
              </w:rPr>
            </w:pPr>
            <w:r>
              <w:rPr>
                <w:szCs w:val="24"/>
              </w:rPr>
              <w:t>för ledamot tillhörande    inträder ersättare i nedan angiven</w:t>
            </w:r>
            <w:r>
              <w:rPr>
                <w:szCs w:val="24"/>
              </w:rPr>
              <w:br/>
              <w:t>nedanstående partigrupp    partigruppsordning</w:t>
            </w:r>
            <w:r>
              <w:rPr>
                <w:szCs w:val="24"/>
              </w:rPr>
              <w:br/>
              <w:t xml:space="preserve">C; </w:t>
            </w:r>
            <w:r>
              <w:rPr>
                <w:szCs w:val="24"/>
              </w:rPr>
              <w:tab/>
            </w:r>
            <w:r>
              <w:rPr>
                <w:szCs w:val="24"/>
              </w:rPr>
              <w:tab/>
              <w:t>C, L, M, KD, S, MP, V, MED, SD</w:t>
            </w:r>
            <w:r>
              <w:rPr>
                <w:szCs w:val="24"/>
              </w:rPr>
              <w:br/>
              <w:t xml:space="preserve">KD; </w:t>
            </w:r>
            <w:r>
              <w:rPr>
                <w:szCs w:val="24"/>
              </w:rPr>
              <w:tab/>
              <w:t>KD, M, C, L, MED, S, MP, V, SD</w:t>
            </w:r>
            <w:r>
              <w:rPr>
                <w:szCs w:val="24"/>
              </w:rPr>
              <w:br/>
              <w:t xml:space="preserve">L; </w:t>
            </w:r>
            <w:r>
              <w:rPr>
                <w:szCs w:val="24"/>
              </w:rPr>
              <w:tab/>
            </w:r>
            <w:r>
              <w:rPr>
                <w:szCs w:val="24"/>
              </w:rPr>
              <w:tab/>
              <w:t>L, C, M, KD, MP, MED, S, SD, V                             </w:t>
            </w:r>
            <w:r>
              <w:rPr>
                <w:szCs w:val="24"/>
              </w:rPr>
              <w:br/>
              <w:t xml:space="preserve">M; </w:t>
            </w:r>
            <w:r>
              <w:rPr>
                <w:szCs w:val="24"/>
              </w:rPr>
              <w:tab/>
            </w:r>
            <w:r>
              <w:rPr>
                <w:szCs w:val="24"/>
              </w:rPr>
              <w:tab/>
              <w:t>M, KD, C, L; MP, S, SD, MED, V</w:t>
            </w:r>
            <w:r>
              <w:rPr>
                <w:szCs w:val="24"/>
              </w:rPr>
              <w:br/>
              <w:t>MED;</w:t>
            </w:r>
            <w:r>
              <w:rPr>
                <w:szCs w:val="24"/>
              </w:rPr>
              <w:br/>
              <w:t xml:space="preserve">MP; </w:t>
            </w:r>
            <w:r>
              <w:rPr>
                <w:szCs w:val="24"/>
              </w:rPr>
              <w:tab/>
              <w:t xml:space="preserve"> MP, V, S, C, L, M, KD</w:t>
            </w:r>
            <w:r>
              <w:rPr>
                <w:szCs w:val="24"/>
              </w:rPr>
              <w:tab/>
            </w:r>
            <w:r>
              <w:rPr>
                <w:szCs w:val="24"/>
              </w:rPr>
              <w:br/>
              <w:t xml:space="preserve">S; </w:t>
            </w:r>
            <w:r>
              <w:rPr>
                <w:szCs w:val="24"/>
              </w:rPr>
              <w:tab/>
            </w:r>
            <w:r>
              <w:rPr>
                <w:szCs w:val="24"/>
              </w:rPr>
              <w:tab/>
              <w:t xml:space="preserve"> S, V, MP, C, M, L, KD, SD, MED</w:t>
            </w:r>
            <w:r>
              <w:rPr>
                <w:szCs w:val="24"/>
              </w:rPr>
              <w:br/>
              <w:t xml:space="preserve">SD; </w:t>
            </w:r>
            <w:r>
              <w:rPr>
                <w:szCs w:val="24"/>
              </w:rPr>
              <w:tab/>
              <w:t xml:space="preserve"> SD, KD, M, MED, S, L, C, V</w:t>
            </w:r>
            <w:r>
              <w:rPr>
                <w:szCs w:val="24"/>
              </w:rPr>
              <w:br/>
              <w:t xml:space="preserve">V; </w:t>
            </w:r>
            <w:r>
              <w:rPr>
                <w:szCs w:val="24"/>
              </w:rPr>
              <w:tab/>
            </w:r>
            <w:r>
              <w:rPr>
                <w:szCs w:val="24"/>
              </w:rPr>
              <w:tab/>
              <w:t xml:space="preserve"> V, MP, S, C</w:t>
            </w:r>
            <w:r>
              <w:rPr>
                <w:szCs w:val="24"/>
              </w:rPr>
              <w:br/>
              <w:t xml:space="preserve">Rekommendationen är att samma ordning ska gälla i samtliga arbetsutskott till vilka val </w:t>
            </w:r>
            <w:r>
              <w:rPr>
                <w:szCs w:val="24"/>
              </w:rPr>
              <w:lastRenderedPageBreak/>
              <w:t>förrättas av kommunstyrelsen och nämnderna. Rekommendationen riktas därför till kommunstyrelsen och samtliga nämnder i likalydande tjänsteskrivelser. </w:t>
            </w:r>
          </w:p>
          <w:p w:rsidR="00B766B2" w:rsidRDefault="00B766B2">
            <w:pPr>
              <w:pStyle w:val="Rubrik3"/>
              <w:keepLines w:val="0"/>
              <w:autoSpaceDE w:val="0"/>
              <w:autoSpaceDN w:val="0"/>
              <w:adjustRightInd w:val="0"/>
              <w:rPr>
                <w:rFonts w:eastAsia="Times New Roman"/>
                <w:bCs w:val="0"/>
                <w:szCs w:val="24"/>
              </w:rPr>
            </w:pPr>
            <w:r>
              <w:rPr>
                <w:rFonts w:eastAsia="Times New Roman"/>
                <w:bCs w:val="0"/>
                <w:szCs w:val="24"/>
              </w:rPr>
              <w:t>Yrkanden</w:t>
            </w:r>
          </w:p>
          <w:p w:rsidR="00B766B2" w:rsidRDefault="00B766B2">
            <w:pPr>
              <w:pStyle w:val="Brdtext"/>
              <w:autoSpaceDE w:val="0"/>
              <w:autoSpaceDN w:val="0"/>
              <w:adjustRightInd w:val="0"/>
              <w:rPr>
                <w:szCs w:val="24"/>
              </w:rPr>
            </w:pPr>
            <w:r>
              <w:rPr>
                <w:szCs w:val="24"/>
              </w:rPr>
              <w:t>Erik Mårtensson (KD) yrkar:</w:t>
            </w:r>
          </w:p>
          <w:p w:rsidR="00B766B2" w:rsidRDefault="00B766B2">
            <w:pPr>
              <w:pStyle w:val="Brdtext"/>
              <w:autoSpaceDE w:val="0"/>
              <w:autoSpaceDN w:val="0"/>
              <w:adjustRightInd w:val="0"/>
              <w:rPr>
                <w:szCs w:val="24"/>
              </w:rPr>
            </w:pPr>
            <w:r>
              <w:rPr>
                <w:szCs w:val="24"/>
              </w:rPr>
              <w:t xml:space="preserve">Ändrad ordning för inkallande för KD; </w:t>
            </w:r>
            <w:r>
              <w:rPr>
                <w:szCs w:val="24"/>
              </w:rPr>
              <w:tab/>
              <w:t>KD, M, C, L, SD, MED, S, MP, V</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766B2" w:rsidRDefault="00B766B2">
            <w:pPr>
              <w:autoSpaceDE w:val="0"/>
              <w:autoSpaceDN w:val="0"/>
              <w:adjustRightInd w:val="0"/>
              <w:rPr>
                <w:szCs w:val="24"/>
              </w:rPr>
            </w:pPr>
            <w:r>
              <w:rPr>
                <w:szCs w:val="24"/>
              </w:rPr>
              <w:t>1. TjänsteskrivelseinkallandeordningenersättareAu2023.2026.pdf</w:t>
            </w:r>
            <w:r>
              <w:rPr>
                <w:szCs w:val="24"/>
              </w:rPr>
              <w:br/>
              <w:t>2. Kommunfullmäktige 221214 § 167</w:t>
            </w:r>
          </w:p>
          <w:p w:rsidR="00B766B2" w:rsidRDefault="00B766B2">
            <w:pPr>
              <w:pStyle w:val="Brdtext"/>
              <w:autoSpaceDE w:val="0"/>
              <w:autoSpaceDN w:val="0"/>
              <w:adjustRightInd w:val="0"/>
              <w:rPr>
                <w:szCs w:val="24"/>
              </w:rPr>
            </w:pPr>
            <w:r>
              <w:rPr>
                <w:szCs w:val="24"/>
              </w:rPr>
              <w:t>_____</w:t>
            </w:r>
          </w:p>
        </w:tc>
      </w:tr>
    </w:tbl>
    <w:p w:rsidR="00B766B2" w:rsidRDefault="00B766B2">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B766B2">
        <w:tblPrEx>
          <w:tblCellMar>
            <w:top w:w="0" w:type="dxa"/>
            <w:bottom w:w="0" w:type="dxa"/>
          </w:tblCellMar>
        </w:tblPrEx>
        <w:tc>
          <w:tcPr>
            <w:tcW w:w="8448" w:type="dxa"/>
            <w:tcBorders>
              <w:top w:val="nil"/>
              <w:left w:val="nil"/>
              <w:bottom w:val="nil"/>
              <w:right w:val="nil"/>
            </w:tcBorders>
          </w:tcPr>
          <w:p w:rsidR="00B766B2" w:rsidRDefault="00B766B2">
            <w:pPr>
              <w:autoSpaceDE w:val="0"/>
              <w:autoSpaceDN w:val="0"/>
              <w:adjustRightInd w:val="0"/>
              <w:rPr>
                <w:szCs w:val="24"/>
              </w:rPr>
            </w:pPr>
            <w:r>
              <w:rPr>
                <w:szCs w:val="24"/>
              </w:rPr>
              <w:lastRenderedPageBreak/>
              <w:t>Dnr BUN 2022/209</w:t>
            </w:r>
          </w:p>
          <w:p w:rsidR="00B766B2" w:rsidRDefault="00B766B2">
            <w:pPr>
              <w:pStyle w:val="Rubrik1"/>
              <w:keepLines w:val="0"/>
              <w:autoSpaceDE w:val="0"/>
              <w:autoSpaceDN w:val="0"/>
              <w:adjustRightInd w:val="0"/>
              <w:ind w:left="851" w:hanging="851"/>
              <w:rPr>
                <w:rFonts w:eastAsia="Times New Roman"/>
                <w:bCs w:val="0"/>
                <w:szCs w:val="24"/>
              </w:rPr>
            </w:pPr>
            <w:bookmarkStart w:id="9" w:name="_Toc126931489"/>
            <w:r>
              <w:rPr>
                <w:rFonts w:eastAsia="Times New Roman"/>
                <w:bCs w:val="0"/>
                <w:szCs w:val="24"/>
              </w:rPr>
              <w:t>§ 9</w:t>
            </w:r>
            <w:r>
              <w:rPr>
                <w:rFonts w:eastAsia="Times New Roman"/>
                <w:bCs w:val="0"/>
                <w:szCs w:val="24"/>
              </w:rPr>
              <w:tab/>
              <w:t>Patientsäkerhetsberättelse 2022 Grundskola och Introduktionsprogram</w:t>
            </w:r>
            <w:bookmarkEnd w:id="9"/>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w:t>
            </w:r>
          </w:p>
          <w:p w:rsidR="00B766B2" w:rsidRDefault="00B766B2">
            <w:pPr>
              <w:pStyle w:val="Brdtext"/>
              <w:autoSpaceDE w:val="0"/>
              <w:autoSpaceDN w:val="0"/>
              <w:adjustRightInd w:val="0"/>
              <w:rPr>
                <w:szCs w:val="24"/>
              </w:rPr>
            </w:pPr>
            <w:r>
              <w:rPr>
                <w:szCs w:val="24"/>
              </w:rPr>
              <w:t>Barn- och utbildningsnämnden beslutar:</w:t>
            </w:r>
          </w:p>
          <w:p w:rsidR="00B766B2" w:rsidRDefault="00B766B2">
            <w:pPr>
              <w:pStyle w:val="Brdtext"/>
              <w:autoSpaceDE w:val="0"/>
              <w:autoSpaceDN w:val="0"/>
              <w:adjustRightInd w:val="0"/>
              <w:rPr>
                <w:szCs w:val="24"/>
              </w:rPr>
            </w:pPr>
            <w:r>
              <w:rPr>
                <w:szCs w:val="24"/>
              </w:rPr>
              <w:t>Patientsäkerhetsberättelsen för verksamhetsåret 2022 fastställs och godkänns.</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766B2" w:rsidRDefault="00B766B2">
            <w:pPr>
              <w:pStyle w:val="Brdtext"/>
              <w:autoSpaceDE w:val="0"/>
              <w:autoSpaceDN w:val="0"/>
              <w:adjustRightInd w:val="0"/>
              <w:rPr>
                <w:szCs w:val="24"/>
              </w:rPr>
            </w:pPr>
            <w:r>
              <w:rPr>
                <w:szCs w:val="24"/>
              </w:rPr>
              <w:t>Elevhälsans patientsäkerhetsberättelse för år 2022 är upprättad.</w:t>
            </w:r>
          </w:p>
          <w:p w:rsidR="00B766B2" w:rsidRDefault="00B766B2">
            <w:pPr>
              <w:pStyle w:val="Brdtext"/>
              <w:autoSpaceDE w:val="0"/>
              <w:autoSpaceDN w:val="0"/>
              <w:adjustRightInd w:val="0"/>
              <w:rPr>
                <w:szCs w:val="24"/>
              </w:rPr>
            </w:pPr>
            <w:r>
              <w:rPr>
                <w:szCs w:val="24"/>
              </w:rPr>
              <w:t>Av patientsäkerhetsberättelsen framgår hur patientsäkerhetsarbetet har bedrivits under föregående kalenderår, vilka åtgärder som har vidtagits för att öka patientsäkerheten samt vilka resultat som har uppnåtts. Dokumentationsskyldigheten gällande patientsäkerhetsarbete regleras av patientsäkerhetslagen (2010:659).</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766B2" w:rsidRDefault="00B766B2">
            <w:pPr>
              <w:autoSpaceDE w:val="0"/>
              <w:autoSpaceDN w:val="0"/>
              <w:adjustRightInd w:val="0"/>
              <w:rPr>
                <w:szCs w:val="24"/>
              </w:rPr>
            </w:pPr>
            <w:r>
              <w:rPr>
                <w:szCs w:val="24"/>
              </w:rPr>
              <w:t>1. Tjänsteskrivelse patientsäkerhetsberättelse (1).docx</w:t>
            </w:r>
            <w:r>
              <w:rPr>
                <w:szCs w:val="24"/>
              </w:rPr>
              <w:br/>
              <w:t>2. Arbetsmall Höörs PSA.docx</w:t>
            </w:r>
          </w:p>
          <w:p w:rsidR="00B766B2" w:rsidRDefault="00B766B2">
            <w:pPr>
              <w:pStyle w:val="Brdtext"/>
              <w:autoSpaceDE w:val="0"/>
              <w:autoSpaceDN w:val="0"/>
              <w:adjustRightInd w:val="0"/>
              <w:rPr>
                <w:szCs w:val="24"/>
              </w:rPr>
            </w:pPr>
            <w:r>
              <w:rPr>
                <w:szCs w:val="24"/>
              </w:rPr>
              <w:t>_____</w:t>
            </w:r>
          </w:p>
        </w:tc>
      </w:tr>
    </w:tbl>
    <w:p w:rsidR="00B766B2" w:rsidRDefault="00B766B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766B2">
        <w:tblPrEx>
          <w:tblCellMar>
            <w:top w:w="0" w:type="dxa"/>
            <w:bottom w:w="0" w:type="dxa"/>
          </w:tblCellMar>
        </w:tblPrEx>
        <w:tc>
          <w:tcPr>
            <w:tcW w:w="8448" w:type="dxa"/>
            <w:tcBorders>
              <w:top w:val="nil"/>
              <w:left w:val="nil"/>
              <w:bottom w:val="nil"/>
              <w:right w:val="nil"/>
            </w:tcBorders>
          </w:tcPr>
          <w:p w:rsidR="00B766B2" w:rsidRDefault="00B766B2">
            <w:pPr>
              <w:autoSpaceDE w:val="0"/>
              <w:autoSpaceDN w:val="0"/>
              <w:adjustRightInd w:val="0"/>
              <w:rPr>
                <w:szCs w:val="24"/>
              </w:rPr>
            </w:pPr>
            <w:r>
              <w:rPr>
                <w:szCs w:val="24"/>
              </w:rPr>
              <w:lastRenderedPageBreak/>
              <w:t>Dnr BUN 2023/1</w:t>
            </w:r>
          </w:p>
          <w:p w:rsidR="00B766B2" w:rsidRDefault="00B766B2">
            <w:pPr>
              <w:pStyle w:val="Rubrik1"/>
              <w:keepLines w:val="0"/>
              <w:autoSpaceDE w:val="0"/>
              <w:autoSpaceDN w:val="0"/>
              <w:adjustRightInd w:val="0"/>
              <w:ind w:left="851" w:hanging="851"/>
              <w:rPr>
                <w:rFonts w:eastAsia="Times New Roman"/>
                <w:bCs w:val="0"/>
                <w:szCs w:val="24"/>
              </w:rPr>
            </w:pPr>
            <w:bookmarkStart w:id="10" w:name="_Toc126931490"/>
            <w:r>
              <w:rPr>
                <w:rFonts w:eastAsia="Times New Roman"/>
                <w:bCs w:val="0"/>
                <w:szCs w:val="24"/>
              </w:rPr>
              <w:t>§ 10</w:t>
            </w:r>
            <w:r>
              <w:rPr>
                <w:rFonts w:eastAsia="Times New Roman"/>
                <w:bCs w:val="0"/>
                <w:szCs w:val="24"/>
              </w:rPr>
              <w:tab/>
              <w:t>Anmälan om diskriminering och kränkande behandling 2023 (skollagen 6 kap. 10 §)</w:t>
            </w:r>
            <w:bookmarkEnd w:id="10"/>
            <w:r>
              <w:rPr>
                <w:rFonts w:eastAsia="Times New Roman"/>
                <w:bCs w:val="0"/>
                <w:szCs w:val="24"/>
              </w:rPr>
              <w:t xml:space="preserve"> </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w:t>
            </w:r>
          </w:p>
          <w:p w:rsidR="00B766B2" w:rsidRDefault="00B766B2">
            <w:pPr>
              <w:pStyle w:val="Brdtext"/>
              <w:autoSpaceDE w:val="0"/>
              <w:autoSpaceDN w:val="0"/>
              <w:adjustRightInd w:val="0"/>
              <w:rPr>
                <w:szCs w:val="24"/>
              </w:rPr>
            </w:pPr>
            <w:r>
              <w:rPr>
                <w:szCs w:val="24"/>
              </w:rPr>
              <w:t>Barn- och utbildningsnämnden beslutar:</w:t>
            </w:r>
          </w:p>
          <w:p w:rsidR="00B766B2" w:rsidRDefault="00B766B2">
            <w:pPr>
              <w:pStyle w:val="Brdtext"/>
              <w:autoSpaceDE w:val="0"/>
              <w:autoSpaceDN w:val="0"/>
              <w:adjustRightInd w:val="0"/>
              <w:rPr>
                <w:szCs w:val="24"/>
              </w:rPr>
            </w:pPr>
            <w:r>
              <w:rPr>
                <w:szCs w:val="24"/>
              </w:rPr>
              <w:t>Den lämnade informationen om diskriminering och kränkande behandling läggs till handlingarna.</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766B2" w:rsidRDefault="00B766B2">
            <w:pPr>
              <w:pStyle w:val="Brdtext"/>
              <w:autoSpaceDE w:val="0"/>
              <w:autoSpaceDN w:val="0"/>
              <w:adjustRightInd w:val="0"/>
              <w:rPr>
                <w:szCs w:val="24"/>
              </w:rPr>
            </w:pPr>
            <w:r>
              <w:rPr>
                <w:szCs w:val="24"/>
              </w:rPr>
              <w:t>Den som är ansvarig för skolan ska arbeta förebyggande för att motverka kränkande behandling. Skolan ska ta varje uppgift eller annan signal om att ett barn eller en elev upplever sig utsatt för kränkande behandling på allvar och utreda vad som ligger bakom. Om utredningen visar att kränkande behandling förekommer måste skolan vidta de åtgärder som behövs för att stoppa fortsatta kränkningar.</w:t>
            </w:r>
          </w:p>
          <w:p w:rsidR="00B766B2" w:rsidRDefault="00B766B2">
            <w:pPr>
              <w:pStyle w:val="Brdtext"/>
              <w:autoSpaceDE w:val="0"/>
              <w:autoSpaceDN w:val="0"/>
              <w:adjustRightInd w:val="0"/>
              <w:rPr>
                <w:szCs w:val="24"/>
              </w:rPr>
            </w:pPr>
            <w:r>
              <w:rPr>
                <w:szCs w:val="24"/>
              </w:rPr>
              <w:t>Bestämmelser om åtgärder mot kränkande behandling finns i 6 kap. skollagen.</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766B2" w:rsidRDefault="00B766B2">
            <w:pPr>
              <w:autoSpaceDE w:val="0"/>
              <w:autoSpaceDN w:val="0"/>
              <w:adjustRightInd w:val="0"/>
              <w:rPr>
                <w:szCs w:val="24"/>
              </w:rPr>
            </w:pPr>
            <w:r>
              <w:rPr>
                <w:szCs w:val="24"/>
              </w:rPr>
              <w:t>Kränkningar nämnd feb 2023.pdf</w:t>
            </w:r>
          </w:p>
          <w:p w:rsidR="00B766B2" w:rsidRDefault="00B766B2">
            <w:pPr>
              <w:pStyle w:val="Brdtext"/>
              <w:autoSpaceDE w:val="0"/>
              <w:autoSpaceDN w:val="0"/>
              <w:adjustRightInd w:val="0"/>
              <w:rPr>
                <w:szCs w:val="24"/>
              </w:rPr>
            </w:pPr>
            <w:r>
              <w:rPr>
                <w:szCs w:val="24"/>
              </w:rPr>
              <w:t>_____</w:t>
            </w:r>
          </w:p>
        </w:tc>
      </w:tr>
    </w:tbl>
    <w:p w:rsidR="00B766B2" w:rsidRDefault="00B766B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766B2">
        <w:tblPrEx>
          <w:tblCellMar>
            <w:top w:w="0" w:type="dxa"/>
            <w:bottom w:w="0" w:type="dxa"/>
          </w:tblCellMar>
        </w:tblPrEx>
        <w:tc>
          <w:tcPr>
            <w:tcW w:w="8448" w:type="dxa"/>
            <w:tcBorders>
              <w:top w:val="nil"/>
              <w:left w:val="nil"/>
              <w:bottom w:val="nil"/>
              <w:right w:val="nil"/>
            </w:tcBorders>
          </w:tcPr>
          <w:p w:rsidR="00B766B2" w:rsidRDefault="00B766B2">
            <w:pPr>
              <w:autoSpaceDE w:val="0"/>
              <w:autoSpaceDN w:val="0"/>
              <w:adjustRightInd w:val="0"/>
              <w:rPr>
                <w:szCs w:val="24"/>
              </w:rPr>
            </w:pPr>
          </w:p>
          <w:p w:rsidR="00B766B2" w:rsidRDefault="00B766B2">
            <w:pPr>
              <w:pStyle w:val="Rubrik1"/>
              <w:keepLines w:val="0"/>
              <w:autoSpaceDE w:val="0"/>
              <w:autoSpaceDN w:val="0"/>
              <w:adjustRightInd w:val="0"/>
              <w:ind w:left="851" w:hanging="851"/>
              <w:rPr>
                <w:rFonts w:eastAsia="Times New Roman"/>
                <w:bCs w:val="0"/>
                <w:szCs w:val="24"/>
              </w:rPr>
            </w:pPr>
            <w:bookmarkStart w:id="11" w:name="_Toc126931491"/>
            <w:r>
              <w:rPr>
                <w:rFonts w:eastAsia="Times New Roman"/>
                <w:bCs w:val="0"/>
                <w:szCs w:val="24"/>
              </w:rPr>
              <w:t>§ 11</w:t>
            </w:r>
            <w:r>
              <w:rPr>
                <w:rFonts w:eastAsia="Times New Roman"/>
                <w:bCs w:val="0"/>
                <w:szCs w:val="24"/>
              </w:rPr>
              <w:tab/>
              <w:t>Muntlig information om satsning på svenska som andraspråk</w:t>
            </w:r>
            <w:bookmarkEnd w:id="11"/>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w:t>
            </w:r>
          </w:p>
          <w:p w:rsidR="00B766B2" w:rsidRDefault="00B766B2">
            <w:pPr>
              <w:pStyle w:val="Brdtext"/>
              <w:autoSpaceDE w:val="0"/>
              <w:autoSpaceDN w:val="0"/>
              <w:adjustRightInd w:val="0"/>
              <w:rPr>
                <w:szCs w:val="24"/>
              </w:rPr>
            </w:pPr>
            <w:r>
              <w:rPr>
                <w:szCs w:val="24"/>
              </w:rPr>
              <w:t>Barn- och utbildningsnämnden beslutar:</w:t>
            </w:r>
          </w:p>
          <w:p w:rsidR="00B766B2" w:rsidRDefault="00B766B2">
            <w:pPr>
              <w:pStyle w:val="Brdtext"/>
              <w:autoSpaceDE w:val="0"/>
              <w:autoSpaceDN w:val="0"/>
              <w:adjustRightInd w:val="0"/>
              <w:rPr>
                <w:szCs w:val="24"/>
              </w:rPr>
            </w:pPr>
            <w:r>
              <w:rPr>
                <w:szCs w:val="24"/>
              </w:rPr>
              <w:t>Informationen läggs till handlingarna. </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766B2" w:rsidRDefault="00B766B2">
            <w:pPr>
              <w:autoSpaceDE w:val="0"/>
              <w:autoSpaceDN w:val="0"/>
              <w:adjustRightInd w:val="0"/>
              <w:rPr>
                <w:szCs w:val="24"/>
              </w:rPr>
            </w:pPr>
            <w:r>
              <w:rPr>
                <w:szCs w:val="24"/>
              </w:rPr>
              <w:t>1. Barn- och utbildningsnämnden 2021-12-13 (2021-12-13 BUN §110).rtf</w:t>
            </w:r>
            <w:r>
              <w:rPr>
                <w:szCs w:val="24"/>
              </w:rPr>
              <w:br/>
              <w:t>2. Initiativärende från Jörgen Ekman (L) .pdf</w:t>
            </w:r>
            <w:r>
              <w:rPr>
                <w:szCs w:val="24"/>
              </w:rPr>
              <w:br/>
              <w:t>3. Kommunstyrelsens Arbetsutskott 2021-09-14 (2021-09-14 KSAU §201) (1).rtf</w:t>
            </w:r>
          </w:p>
          <w:p w:rsidR="00B766B2" w:rsidRDefault="00B766B2">
            <w:pPr>
              <w:pStyle w:val="Brdtext"/>
              <w:autoSpaceDE w:val="0"/>
              <w:autoSpaceDN w:val="0"/>
              <w:adjustRightInd w:val="0"/>
              <w:rPr>
                <w:szCs w:val="24"/>
              </w:rPr>
            </w:pPr>
            <w:r>
              <w:rPr>
                <w:szCs w:val="24"/>
              </w:rPr>
              <w:t>_____</w:t>
            </w:r>
          </w:p>
        </w:tc>
      </w:tr>
    </w:tbl>
    <w:p w:rsidR="00B766B2" w:rsidRDefault="00B766B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766B2">
        <w:tblPrEx>
          <w:tblCellMar>
            <w:top w:w="0" w:type="dxa"/>
            <w:bottom w:w="0" w:type="dxa"/>
          </w:tblCellMar>
        </w:tblPrEx>
        <w:tc>
          <w:tcPr>
            <w:tcW w:w="8448" w:type="dxa"/>
            <w:tcBorders>
              <w:top w:val="nil"/>
              <w:left w:val="nil"/>
              <w:bottom w:val="nil"/>
              <w:right w:val="nil"/>
            </w:tcBorders>
          </w:tcPr>
          <w:p w:rsidR="00B766B2" w:rsidRDefault="00B766B2">
            <w:pPr>
              <w:autoSpaceDE w:val="0"/>
              <w:autoSpaceDN w:val="0"/>
              <w:adjustRightInd w:val="0"/>
              <w:rPr>
                <w:szCs w:val="24"/>
              </w:rPr>
            </w:pPr>
            <w:r>
              <w:rPr>
                <w:szCs w:val="24"/>
              </w:rPr>
              <w:lastRenderedPageBreak/>
              <w:t>Dnr BUN 2023/14</w:t>
            </w:r>
          </w:p>
          <w:p w:rsidR="00B766B2" w:rsidRDefault="00B766B2">
            <w:pPr>
              <w:pStyle w:val="Rubrik1"/>
              <w:keepLines w:val="0"/>
              <w:autoSpaceDE w:val="0"/>
              <w:autoSpaceDN w:val="0"/>
              <w:adjustRightInd w:val="0"/>
              <w:ind w:left="851" w:hanging="851"/>
              <w:rPr>
                <w:rFonts w:eastAsia="Times New Roman"/>
                <w:bCs w:val="0"/>
                <w:szCs w:val="24"/>
              </w:rPr>
            </w:pPr>
            <w:bookmarkStart w:id="12" w:name="_Toc126931492"/>
            <w:r>
              <w:rPr>
                <w:rFonts w:eastAsia="Times New Roman"/>
                <w:bCs w:val="0"/>
                <w:szCs w:val="24"/>
              </w:rPr>
              <w:t>§ 12</w:t>
            </w:r>
            <w:r>
              <w:rPr>
                <w:rFonts w:eastAsia="Times New Roman"/>
                <w:bCs w:val="0"/>
                <w:szCs w:val="24"/>
              </w:rPr>
              <w:tab/>
              <w:t>Delegationsordning för barn- och utbildningsnämnden mandatperioden 2023-2026</w:t>
            </w:r>
            <w:bookmarkEnd w:id="12"/>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w:t>
            </w:r>
          </w:p>
          <w:p w:rsidR="00B766B2" w:rsidRDefault="00B766B2">
            <w:pPr>
              <w:pStyle w:val="Brdtext"/>
              <w:autoSpaceDE w:val="0"/>
              <w:autoSpaceDN w:val="0"/>
              <w:adjustRightInd w:val="0"/>
              <w:rPr>
                <w:szCs w:val="24"/>
              </w:rPr>
            </w:pPr>
            <w:r>
              <w:rPr>
                <w:szCs w:val="24"/>
              </w:rPr>
              <w:t>Barn- och utbildningsnämnden beslutar:</w:t>
            </w:r>
          </w:p>
          <w:p w:rsidR="00B766B2" w:rsidRDefault="00B766B2">
            <w:pPr>
              <w:pStyle w:val="Brdtext"/>
              <w:autoSpaceDE w:val="0"/>
              <w:autoSpaceDN w:val="0"/>
              <w:adjustRightInd w:val="0"/>
              <w:rPr>
                <w:szCs w:val="24"/>
              </w:rPr>
            </w:pPr>
            <w:r>
              <w:rPr>
                <w:szCs w:val="24"/>
              </w:rPr>
              <w:t>Ärendet bordläggs till nästa sammanträde.</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766B2" w:rsidRDefault="00B766B2">
            <w:pPr>
              <w:pStyle w:val="Brdtext"/>
              <w:autoSpaceDE w:val="0"/>
              <w:autoSpaceDN w:val="0"/>
              <w:adjustRightInd w:val="0"/>
              <w:rPr>
                <w:szCs w:val="24"/>
              </w:rPr>
            </w:pPr>
            <w:r>
              <w:rPr>
                <w:szCs w:val="24"/>
              </w:rPr>
              <w:t xml:space="preserve">I delegationsordningen är besluten rörande tilläggsbelopp för modersmålsundervisning till elever i fristående grundskola och grundsärskola delegerat till barn- och utbildningschef. Budgetansvaret för modersmålsundervisningen har flyttats till den nyinrättade tjänsten som chef för modersmålsenheten. Punkterna F.6.13 och F.7.12 i delegationsordningen behöver därför revideras: </w:t>
            </w:r>
            <w:r>
              <w:rPr>
                <w:i/>
                <w:szCs w:val="24"/>
              </w:rPr>
              <w:t>Se tabell i tjänsteskrivelse</w:t>
            </w:r>
          </w:p>
          <w:p w:rsidR="00B766B2" w:rsidRDefault="00B766B2">
            <w:pPr>
              <w:pStyle w:val="Rubrik3"/>
              <w:keepLines w:val="0"/>
              <w:autoSpaceDE w:val="0"/>
              <w:autoSpaceDN w:val="0"/>
              <w:adjustRightInd w:val="0"/>
              <w:rPr>
                <w:rFonts w:eastAsia="Times New Roman"/>
                <w:bCs w:val="0"/>
                <w:szCs w:val="24"/>
              </w:rPr>
            </w:pPr>
            <w:r>
              <w:rPr>
                <w:rFonts w:eastAsia="Times New Roman"/>
                <w:bCs w:val="0"/>
                <w:szCs w:val="24"/>
              </w:rPr>
              <w:t>Yrkanden</w:t>
            </w:r>
          </w:p>
          <w:p w:rsidR="00B766B2" w:rsidRDefault="00B766B2">
            <w:pPr>
              <w:pStyle w:val="Brdtext"/>
              <w:autoSpaceDE w:val="0"/>
              <w:autoSpaceDN w:val="0"/>
              <w:adjustRightInd w:val="0"/>
              <w:rPr>
                <w:szCs w:val="24"/>
              </w:rPr>
            </w:pPr>
            <w:r>
              <w:rPr>
                <w:szCs w:val="24"/>
              </w:rPr>
              <w:t>Jack Ljungberg (SD) och Lars Andersson (SD) yrkar att ärendet bordläggs till nästa sammanträde.</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766B2" w:rsidRDefault="00B766B2">
            <w:pPr>
              <w:autoSpaceDE w:val="0"/>
              <w:autoSpaceDN w:val="0"/>
              <w:adjustRightInd w:val="0"/>
              <w:rPr>
                <w:szCs w:val="24"/>
              </w:rPr>
            </w:pPr>
            <w:r>
              <w:rPr>
                <w:szCs w:val="24"/>
              </w:rPr>
              <w:t>1. Tjänsteskrivelse.docx</w:t>
            </w:r>
          </w:p>
          <w:p w:rsidR="00B766B2" w:rsidRDefault="00B766B2">
            <w:pPr>
              <w:autoSpaceDE w:val="0"/>
              <w:autoSpaceDN w:val="0"/>
              <w:adjustRightInd w:val="0"/>
              <w:rPr>
                <w:szCs w:val="24"/>
              </w:rPr>
            </w:pPr>
            <w:r>
              <w:rPr>
                <w:szCs w:val="24"/>
              </w:rPr>
              <w:t>2. Delegationsordning barn- och utbildningsnämnden förslag 2022-02-06.pdf</w:t>
            </w:r>
          </w:p>
          <w:p w:rsidR="00B766B2" w:rsidRDefault="00B766B2">
            <w:pPr>
              <w:pStyle w:val="Brdtext"/>
              <w:autoSpaceDE w:val="0"/>
              <w:autoSpaceDN w:val="0"/>
              <w:adjustRightInd w:val="0"/>
              <w:rPr>
                <w:szCs w:val="24"/>
              </w:rPr>
            </w:pPr>
            <w:r>
              <w:rPr>
                <w:szCs w:val="24"/>
              </w:rPr>
              <w:t>_____</w:t>
            </w:r>
          </w:p>
        </w:tc>
      </w:tr>
    </w:tbl>
    <w:p w:rsidR="00B766B2" w:rsidRDefault="00B766B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766B2">
        <w:tblPrEx>
          <w:tblCellMar>
            <w:top w:w="0" w:type="dxa"/>
            <w:bottom w:w="0" w:type="dxa"/>
          </w:tblCellMar>
        </w:tblPrEx>
        <w:tc>
          <w:tcPr>
            <w:tcW w:w="8448" w:type="dxa"/>
            <w:tcBorders>
              <w:top w:val="nil"/>
              <w:left w:val="nil"/>
              <w:bottom w:val="nil"/>
              <w:right w:val="nil"/>
            </w:tcBorders>
          </w:tcPr>
          <w:p w:rsidR="00B766B2" w:rsidRDefault="00B766B2">
            <w:pPr>
              <w:autoSpaceDE w:val="0"/>
              <w:autoSpaceDN w:val="0"/>
              <w:adjustRightInd w:val="0"/>
              <w:rPr>
                <w:szCs w:val="24"/>
              </w:rPr>
            </w:pPr>
            <w:r>
              <w:rPr>
                <w:szCs w:val="24"/>
              </w:rPr>
              <w:lastRenderedPageBreak/>
              <w:t>Dnr BUN 2022/152</w:t>
            </w:r>
          </w:p>
          <w:p w:rsidR="00B766B2" w:rsidRDefault="00B766B2">
            <w:pPr>
              <w:pStyle w:val="Rubrik1"/>
              <w:keepLines w:val="0"/>
              <w:autoSpaceDE w:val="0"/>
              <w:autoSpaceDN w:val="0"/>
              <w:adjustRightInd w:val="0"/>
              <w:ind w:left="851" w:hanging="851"/>
              <w:rPr>
                <w:rFonts w:eastAsia="Times New Roman"/>
                <w:bCs w:val="0"/>
                <w:szCs w:val="24"/>
              </w:rPr>
            </w:pPr>
            <w:bookmarkStart w:id="13" w:name="_Toc126931493"/>
            <w:r>
              <w:rPr>
                <w:rFonts w:eastAsia="Times New Roman"/>
                <w:bCs w:val="0"/>
                <w:szCs w:val="24"/>
              </w:rPr>
              <w:t>§ 13</w:t>
            </w:r>
            <w:r>
              <w:rPr>
                <w:rFonts w:eastAsia="Times New Roman"/>
                <w:bCs w:val="0"/>
                <w:szCs w:val="24"/>
              </w:rPr>
              <w:tab/>
              <w:t>Sammanträdesplan för barn- och utbildningsnämnden samt dess arbetsutskott 2023</w:t>
            </w:r>
            <w:bookmarkEnd w:id="13"/>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w:t>
            </w:r>
          </w:p>
          <w:p w:rsidR="00B766B2" w:rsidRDefault="00B766B2">
            <w:pPr>
              <w:pStyle w:val="Brdtext"/>
              <w:autoSpaceDE w:val="0"/>
              <w:autoSpaceDN w:val="0"/>
              <w:adjustRightInd w:val="0"/>
              <w:rPr>
                <w:szCs w:val="24"/>
              </w:rPr>
            </w:pPr>
            <w:r>
              <w:rPr>
                <w:szCs w:val="24"/>
              </w:rPr>
              <w:t>Barn- och utbildningsnämnden beslutar:</w:t>
            </w:r>
          </w:p>
          <w:p w:rsidR="00B766B2" w:rsidRDefault="00B766B2">
            <w:pPr>
              <w:pStyle w:val="Brdtext"/>
              <w:autoSpaceDE w:val="0"/>
              <w:autoSpaceDN w:val="0"/>
              <w:adjustRightInd w:val="0"/>
              <w:rPr>
                <w:szCs w:val="24"/>
              </w:rPr>
            </w:pPr>
            <w:r>
              <w:rPr>
                <w:szCs w:val="24"/>
              </w:rPr>
              <w:t>Godkänna sammanträdesplaneringen avseende barn- och utbildningsnämnden år 2023 enligt förslaget.</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766B2" w:rsidRDefault="00B766B2">
            <w:pPr>
              <w:pStyle w:val="Brdtext"/>
              <w:autoSpaceDE w:val="0"/>
              <w:autoSpaceDN w:val="0"/>
              <w:adjustRightInd w:val="0"/>
              <w:rPr>
                <w:szCs w:val="24"/>
              </w:rPr>
            </w:pPr>
            <w:r>
              <w:rPr>
                <w:szCs w:val="24"/>
              </w:rPr>
              <w:t>Kommunledningskansliet har tagit fram ett förslag för sammanträdesplan för år 2023. Förslaget innebär ingen förändring från innevarande år.</w:t>
            </w:r>
          </w:p>
          <w:p w:rsidR="00B766B2" w:rsidRDefault="00B766B2">
            <w:pPr>
              <w:pStyle w:val="Brdtext"/>
              <w:autoSpaceDE w:val="0"/>
              <w:autoSpaceDN w:val="0"/>
              <w:adjustRightInd w:val="0"/>
              <w:rPr>
                <w:szCs w:val="24"/>
              </w:rPr>
            </w:pPr>
            <w:r>
              <w:rPr>
                <w:szCs w:val="24"/>
              </w:rPr>
              <w:t>Förslaget är utformat på ett sådant sätt att inga sammanträden sammanfaller med sportlov, påsklov eller höstlov. Förslaget tar särskild hänsyn till att arbetsutskottet ska få sammanträdeshandlingar i ekonomiska ärenden i tid till utskicket av kallelsen.</w:t>
            </w:r>
          </w:p>
          <w:p w:rsidR="00B766B2" w:rsidRDefault="00B766B2">
            <w:pPr>
              <w:pStyle w:val="Brdtext"/>
              <w:autoSpaceDE w:val="0"/>
              <w:autoSpaceDN w:val="0"/>
              <w:adjustRightInd w:val="0"/>
              <w:rPr>
                <w:szCs w:val="24"/>
              </w:rPr>
            </w:pPr>
            <w:r>
              <w:rPr>
                <w:szCs w:val="24"/>
              </w:rPr>
              <w:t>Arbetsutskottet sammanträder på måndagar klockan 09.00.</w:t>
            </w:r>
          </w:p>
          <w:p w:rsidR="00B766B2" w:rsidRDefault="00B766B2">
            <w:pPr>
              <w:pStyle w:val="Brdtext"/>
              <w:autoSpaceDE w:val="0"/>
              <w:autoSpaceDN w:val="0"/>
              <w:adjustRightInd w:val="0"/>
              <w:rPr>
                <w:szCs w:val="24"/>
              </w:rPr>
            </w:pPr>
            <w:r>
              <w:rPr>
                <w:szCs w:val="24"/>
              </w:rPr>
              <w:t>Nämnden sammanträder på måndagar klockan 18:00.</w:t>
            </w:r>
          </w:p>
          <w:p w:rsidR="00B766B2" w:rsidRDefault="00B766B2">
            <w:pPr>
              <w:pStyle w:val="Brdtext"/>
              <w:autoSpaceDE w:val="0"/>
              <w:autoSpaceDN w:val="0"/>
              <w:adjustRightInd w:val="0"/>
              <w:rPr>
                <w:szCs w:val="24"/>
              </w:rPr>
            </w:pPr>
            <w:r>
              <w:rPr>
                <w:b/>
                <w:szCs w:val="24"/>
              </w:rPr>
              <w:t>Ekonomiska konsekvenser</w:t>
            </w:r>
          </w:p>
          <w:p w:rsidR="00B766B2" w:rsidRDefault="00B766B2">
            <w:pPr>
              <w:pStyle w:val="Brdtext"/>
              <w:autoSpaceDE w:val="0"/>
              <w:autoSpaceDN w:val="0"/>
              <w:adjustRightInd w:val="0"/>
              <w:rPr>
                <w:szCs w:val="24"/>
              </w:rPr>
            </w:pPr>
            <w:r>
              <w:rPr>
                <w:szCs w:val="24"/>
              </w:rPr>
              <w:t>Förslaget innebär inga förändringar jämfört med 2022. Därför kommer inga ekonomiska konsekvenser tillkomma med anledning av planeringen.</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766B2" w:rsidRDefault="00B766B2">
            <w:pPr>
              <w:autoSpaceDE w:val="0"/>
              <w:autoSpaceDN w:val="0"/>
              <w:adjustRightInd w:val="0"/>
              <w:rPr>
                <w:szCs w:val="24"/>
              </w:rPr>
            </w:pPr>
            <w:r>
              <w:rPr>
                <w:szCs w:val="24"/>
              </w:rPr>
              <w:t>1. Tjänsteskrivelse sammanträdesplan BUN 2023.docx</w:t>
            </w:r>
            <w:r>
              <w:rPr>
                <w:szCs w:val="24"/>
              </w:rPr>
              <w:br/>
              <w:t>2. Tidplan BUN 2023.docx</w:t>
            </w:r>
            <w:r>
              <w:rPr>
                <w:szCs w:val="24"/>
              </w:rPr>
              <w:br/>
              <w:t>3. Barn- och utbildningsnämndens arbetsutskott 2022-11-28 (2022-11-28 BUN AU §84).doc</w:t>
            </w:r>
            <w:r>
              <w:rPr>
                <w:szCs w:val="24"/>
              </w:rPr>
              <w:br/>
              <w:t>4. Barn- och utbildningsnämnden 2022-12-12 (2022-12-12 BUN §110).doc</w:t>
            </w:r>
          </w:p>
          <w:p w:rsidR="00B766B2" w:rsidRDefault="00B766B2">
            <w:pPr>
              <w:pStyle w:val="Brdtext"/>
              <w:autoSpaceDE w:val="0"/>
              <w:autoSpaceDN w:val="0"/>
              <w:adjustRightInd w:val="0"/>
              <w:rPr>
                <w:szCs w:val="24"/>
              </w:rPr>
            </w:pPr>
            <w:r>
              <w:rPr>
                <w:szCs w:val="24"/>
              </w:rPr>
              <w:t>_____</w:t>
            </w:r>
          </w:p>
        </w:tc>
      </w:tr>
    </w:tbl>
    <w:p w:rsidR="00B766B2" w:rsidRDefault="00B766B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766B2">
        <w:tblPrEx>
          <w:tblCellMar>
            <w:top w:w="0" w:type="dxa"/>
            <w:bottom w:w="0" w:type="dxa"/>
          </w:tblCellMar>
        </w:tblPrEx>
        <w:tc>
          <w:tcPr>
            <w:tcW w:w="8448" w:type="dxa"/>
            <w:tcBorders>
              <w:top w:val="nil"/>
              <w:left w:val="nil"/>
              <w:bottom w:val="nil"/>
              <w:right w:val="nil"/>
            </w:tcBorders>
          </w:tcPr>
          <w:p w:rsidR="00B766B2" w:rsidRDefault="00B766B2">
            <w:pPr>
              <w:autoSpaceDE w:val="0"/>
              <w:autoSpaceDN w:val="0"/>
              <w:adjustRightInd w:val="0"/>
              <w:rPr>
                <w:szCs w:val="24"/>
              </w:rPr>
            </w:pPr>
            <w:r>
              <w:rPr>
                <w:szCs w:val="24"/>
              </w:rPr>
              <w:lastRenderedPageBreak/>
              <w:t>Dnr BUN 2023/16</w:t>
            </w:r>
          </w:p>
          <w:p w:rsidR="00B766B2" w:rsidRDefault="00B766B2">
            <w:pPr>
              <w:pStyle w:val="Rubrik1"/>
              <w:keepLines w:val="0"/>
              <w:autoSpaceDE w:val="0"/>
              <w:autoSpaceDN w:val="0"/>
              <w:adjustRightInd w:val="0"/>
              <w:ind w:left="851" w:hanging="851"/>
              <w:rPr>
                <w:rFonts w:eastAsia="Times New Roman"/>
                <w:bCs w:val="0"/>
                <w:szCs w:val="24"/>
              </w:rPr>
            </w:pPr>
            <w:bookmarkStart w:id="14" w:name="_Toc126931494"/>
            <w:r>
              <w:rPr>
                <w:rFonts w:eastAsia="Times New Roman"/>
                <w:bCs w:val="0"/>
                <w:szCs w:val="24"/>
              </w:rPr>
              <w:t>§ 14</w:t>
            </w:r>
            <w:r>
              <w:rPr>
                <w:rFonts w:eastAsia="Times New Roman"/>
                <w:bCs w:val="0"/>
                <w:szCs w:val="24"/>
              </w:rPr>
              <w:tab/>
              <w:t>Revidering av reglemente för förskola, fritidshem och pedagogisk omsorg</w:t>
            </w:r>
            <w:bookmarkEnd w:id="14"/>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w:t>
            </w:r>
          </w:p>
          <w:p w:rsidR="00B766B2" w:rsidRDefault="00B766B2">
            <w:pPr>
              <w:pStyle w:val="Brdtext"/>
              <w:autoSpaceDE w:val="0"/>
              <w:autoSpaceDN w:val="0"/>
              <w:adjustRightInd w:val="0"/>
              <w:rPr>
                <w:szCs w:val="24"/>
              </w:rPr>
            </w:pPr>
            <w:r>
              <w:rPr>
                <w:szCs w:val="24"/>
              </w:rPr>
              <w:t>Barn- och utbildningsnämnden beslutar:</w:t>
            </w:r>
          </w:p>
          <w:p w:rsidR="00B766B2" w:rsidRDefault="00B766B2">
            <w:pPr>
              <w:pStyle w:val="Brdtext"/>
              <w:autoSpaceDE w:val="0"/>
              <w:autoSpaceDN w:val="0"/>
              <w:adjustRightInd w:val="0"/>
              <w:rPr>
                <w:szCs w:val="24"/>
              </w:rPr>
            </w:pPr>
            <w:r>
              <w:rPr>
                <w:szCs w:val="24"/>
              </w:rPr>
              <w:t>Anta nedanstående revidering av Regler för förskola, fritidshem och pedagogisk omsorg i Höörs kommun.</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766B2" w:rsidRDefault="00B766B2">
            <w:pPr>
              <w:pStyle w:val="Brdtext"/>
              <w:autoSpaceDE w:val="0"/>
              <w:autoSpaceDN w:val="0"/>
              <w:adjustRightInd w:val="0"/>
              <w:rPr>
                <w:szCs w:val="24"/>
              </w:rPr>
            </w:pPr>
            <w:r>
              <w:rPr>
                <w:szCs w:val="24"/>
              </w:rPr>
              <w:t xml:space="preserve">Regler för förskola, fritidshem och pedagogisk omsorg i Höörs kommun är ett reglemente beslutat av Barn- och utbildningsnämnden 22-06-13 som beskriver rättigheter och skyldigheter för vårdnadshavarna gällande de nämnda verksamheterna. Även de fristående skolorna använder kommunens regler i tillämpliga delar. I reglementet finns en skrivning om när barn förväntas att inte komma till förskola, pedagogisk omsorg eller fritidshem. Den aktuella skrivningen finns på sid 7 i dokumentet, under rubrik 4, tredje stycket och lyder: </w:t>
            </w:r>
            <w:r>
              <w:rPr>
                <w:i/>
                <w:szCs w:val="24"/>
              </w:rPr>
              <w:t xml:space="preserve">Vid smittsam sjukdom ska syskon stanna hemma. </w:t>
            </w:r>
          </w:p>
          <w:p w:rsidR="00B766B2" w:rsidRDefault="00B766B2">
            <w:pPr>
              <w:pStyle w:val="Brdtext"/>
              <w:autoSpaceDE w:val="0"/>
              <w:autoSpaceDN w:val="0"/>
              <w:adjustRightInd w:val="0"/>
              <w:rPr>
                <w:szCs w:val="24"/>
              </w:rPr>
            </w:pPr>
            <w:r>
              <w:rPr>
                <w:szCs w:val="24"/>
              </w:rPr>
              <w:t>Formuleringen kan tolkas på olika sätt och kan begränsa barns rätt till utbildning inom de aktuella verksamheterna. Om en person har en sjukdom som medför att övriga familjemedlemmar ska följa särskilda förhållningsregler ansvarar vården för att informera om detta. Höörs kommun hänvisar på hemsidan, på samma plats som reglerna återfinns, till broschyren ”När ditt barn blir sjukt” som är utgiven av Smittskydd, Region Skåne och den ger ett bättre stöd till vårdnadshavarna. Mot bakgrund av ovan föreslås att den aktuella meningen i reglementet tas bort.</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766B2" w:rsidRDefault="00B766B2">
            <w:pPr>
              <w:autoSpaceDE w:val="0"/>
              <w:autoSpaceDN w:val="0"/>
              <w:adjustRightInd w:val="0"/>
              <w:rPr>
                <w:szCs w:val="24"/>
              </w:rPr>
            </w:pPr>
            <w:r>
              <w:rPr>
                <w:szCs w:val="24"/>
              </w:rPr>
              <w:t>1. Tjänsteskrivelse.docx</w:t>
            </w:r>
            <w:r>
              <w:rPr>
                <w:szCs w:val="24"/>
              </w:rPr>
              <w:br/>
              <w:t>2. bus_regler_for_forskola_fritidshem_och_pedagogisk_omsorg.pdf</w:t>
            </w:r>
          </w:p>
          <w:p w:rsidR="00B766B2" w:rsidRDefault="00B766B2">
            <w:pPr>
              <w:pStyle w:val="Brdtext"/>
              <w:autoSpaceDE w:val="0"/>
              <w:autoSpaceDN w:val="0"/>
              <w:adjustRightInd w:val="0"/>
              <w:rPr>
                <w:szCs w:val="24"/>
              </w:rPr>
            </w:pPr>
            <w:r>
              <w:rPr>
                <w:szCs w:val="24"/>
              </w:rPr>
              <w:t>_____</w:t>
            </w:r>
          </w:p>
        </w:tc>
      </w:tr>
    </w:tbl>
    <w:p w:rsidR="00B766B2" w:rsidRDefault="00B766B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766B2">
        <w:tblPrEx>
          <w:tblCellMar>
            <w:top w:w="0" w:type="dxa"/>
            <w:bottom w:w="0" w:type="dxa"/>
          </w:tblCellMar>
        </w:tblPrEx>
        <w:tc>
          <w:tcPr>
            <w:tcW w:w="8448" w:type="dxa"/>
            <w:tcBorders>
              <w:top w:val="nil"/>
              <w:left w:val="nil"/>
              <w:bottom w:val="nil"/>
              <w:right w:val="nil"/>
            </w:tcBorders>
          </w:tcPr>
          <w:p w:rsidR="00B766B2" w:rsidRDefault="00B766B2">
            <w:pPr>
              <w:autoSpaceDE w:val="0"/>
              <w:autoSpaceDN w:val="0"/>
              <w:adjustRightInd w:val="0"/>
              <w:rPr>
                <w:szCs w:val="24"/>
              </w:rPr>
            </w:pPr>
          </w:p>
          <w:p w:rsidR="00B766B2" w:rsidRDefault="00B766B2">
            <w:pPr>
              <w:pStyle w:val="Rubrik1"/>
              <w:keepLines w:val="0"/>
              <w:autoSpaceDE w:val="0"/>
              <w:autoSpaceDN w:val="0"/>
              <w:adjustRightInd w:val="0"/>
              <w:ind w:left="851" w:hanging="851"/>
              <w:rPr>
                <w:rFonts w:eastAsia="Times New Roman"/>
                <w:bCs w:val="0"/>
                <w:szCs w:val="24"/>
              </w:rPr>
            </w:pPr>
            <w:bookmarkStart w:id="15" w:name="_Toc126931495"/>
            <w:r>
              <w:rPr>
                <w:rFonts w:eastAsia="Times New Roman"/>
                <w:bCs w:val="0"/>
                <w:szCs w:val="24"/>
              </w:rPr>
              <w:t>§ 15</w:t>
            </w:r>
            <w:r>
              <w:rPr>
                <w:rFonts w:eastAsia="Times New Roman"/>
                <w:bCs w:val="0"/>
                <w:szCs w:val="24"/>
              </w:rPr>
              <w:tab/>
              <w:t>Information från sektorschefen</w:t>
            </w:r>
            <w:bookmarkEnd w:id="15"/>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w:t>
            </w:r>
          </w:p>
          <w:p w:rsidR="00B766B2" w:rsidRDefault="00B766B2">
            <w:pPr>
              <w:pStyle w:val="Brdtext"/>
              <w:autoSpaceDE w:val="0"/>
              <w:autoSpaceDN w:val="0"/>
              <w:adjustRightInd w:val="0"/>
              <w:rPr>
                <w:szCs w:val="24"/>
              </w:rPr>
            </w:pPr>
            <w:r>
              <w:rPr>
                <w:szCs w:val="24"/>
              </w:rPr>
              <w:t>Barn- och utbildningsnämnden beslutar:</w:t>
            </w:r>
          </w:p>
          <w:p w:rsidR="00B766B2" w:rsidRDefault="00B766B2">
            <w:pPr>
              <w:pStyle w:val="Brdtext"/>
              <w:autoSpaceDE w:val="0"/>
              <w:autoSpaceDN w:val="0"/>
              <w:adjustRightInd w:val="0"/>
              <w:rPr>
                <w:szCs w:val="24"/>
              </w:rPr>
            </w:pPr>
            <w:r>
              <w:rPr>
                <w:szCs w:val="24"/>
              </w:rPr>
              <w:t>Informationen läggs till handlingarna.</w:t>
            </w:r>
          </w:p>
          <w:p w:rsidR="00B766B2" w:rsidRDefault="00B766B2">
            <w:pPr>
              <w:pStyle w:val="Brdtext"/>
              <w:autoSpaceDE w:val="0"/>
              <w:autoSpaceDN w:val="0"/>
              <w:adjustRightInd w:val="0"/>
              <w:rPr>
                <w:szCs w:val="24"/>
              </w:rPr>
            </w:pPr>
            <w:r>
              <w:rPr>
                <w:szCs w:val="24"/>
              </w:rPr>
              <w:t>_____</w:t>
            </w:r>
          </w:p>
        </w:tc>
      </w:tr>
    </w:tbl>
    <w:p w:rsidR="00B766B2" w:rsidRDefault="00B766B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766B2">
        <w:tblPrEx>
          <w:tblCellMar>
            <w:top w:w="0" w:type="dxa"/>
            <w:bottom w:w="0" w:type="dxa"/>
          </w:tblCellMar>
        </w:tblPrEx>
        <w:tc>
          <w:tcPr>
            <w:tcW w:w="8448" w:type="dxa"/>
            <w:tcBorders>
              <w:top w:val="nil"/>
              <w:left w:val="nil"/>
              <w:bottom w:val="nil"/>
              <w:right w:val="nil"/>
            </w:tcBorders>
          </w:tcPr>
          <w:p w:rsidR="00B766B2" w:rsidRDefault="00B766B2">
            <w:pPr>
              <w:autoSpaceDE w:val="0"/>
              <w:autoSpaceDN w:val="0"/>
              <w:adjustRightInd w:val="0"/>
              <w:rPr>
                <w:szCs w:val="24"/>
              </w:rPr>
            </w:pPr>
            <w:r>
              <w:rPr>
                <w:szCs w:val="24"/>
              </w:rPr>
              <w:lastRenderedPageBreak/>
              <w:t>Dnr BUN 2023/5</w:t>
            </w:r>
          </w:p>
          <w:p w:rsidR="00B766B2" w:rsidRDefault="00B766B2">
            <w:pPr>
              <w:pStyle w:val="Rubrik1"/>
              <w:keepLines w:val="0"/>
              <w:autoSpaceDE w:val="0"/>
              <w:autoSpaceDN w:val="0"/>
              <w:adjustRightInd w:val="0"/>
              <w:ind w:left="851" w:hanging="851"/>
              <w:rPr>
                <w:rFonts w:eastAsia="Times New Roman"/>
                <w:bCs w:val="0"/>
                <w:szCs w:val="24"/>
              </w:rPr>
            </w:pPr>
            <w:bookmarkStart w:id="16" w:name="_Toc126931496"/>
            <w:r>
              <w:rPr>
                <w:rFonts w:eastAsia="Times New Roman"/>
                <w:bCs w:val="0"/>
                <w:szCs w:val="24"/>
              </w:rPr>
              <w:t>§ 16</w:t>
            </w:r>
            <w:r>
              <w:rPr>
                <w:rFonts w:eastAsia="Times New Roman"/>
                <w:bCs w:val="0"/>
                <w:szCs w:val="24"/>
              </w:rPr>
              <w:tab/>
              <w:t>Redovisning av beslut tagna med stöd av delegering 2023</w:t>
            </w:r>
            <w:bookmarkEnd w:id="16"/>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w:t>
            </w:r>
          </w:p>
          <w:p w:rsidR="00B766B2" w:rsidRDefault="00B766B2">
            <w:pPr>
              <w:pStyle w:val="Brdtext"/>
              <w:autoSpaceDE w:val="0"/>
              <w:autoSpaceDN w:val="0"/>
              <w:adjustRightInd w:val="0"/>
              <w:rPr>
                <w:szCs w:val="24"/>
              </w:rPr>
            </w:pPr>
            <w:r>
              <w:rPr>
                <w:szCs w:val="24"/>
              </w:rPr>
              <w:t>Barn- och utbildningsnämnden beslutar:</w:t>
            </w:r>
          </w:p>
          <w:p w:rsidR="00B766B2" w:rsidRDefault="00B766B2">
            <w:pPr>
              <w:pStyle w:val="Brdtext"/>
              <w:autoSpaceDE w:val="0"/>
              <w:autoSpaceDN w:val="0"/>
              <w:adjustRightInd w:val="0"/>
              <w:rPr>
                <w:szCs w:val="24"/>
              </w:rPr>
            </w:pPr>
            <w:r>
              <w:rPr>
                <w:szCs w:val="24"/>
              </w:rPr>
              <w:t>Redovisningen av beslut tagna med stöd av delegering läggs till handlingarna.</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766B2" w:rsidRDefault="00B766B2">
            <w:pPr>
              <w:pStyle w:val="Brdtext"/>
              <w:autoSpaceDE w:val="0"/>
              <w:autoSpaceDN w:val="0"/>
              <w:adjustRightInd w:val="0"/>
              <w:rPr>
                <w:szCs w:val="24"/>
              </w:rPr>
            </w:pPr>
            <w:r>
              <w:rPr>
                <w:szCs w:val="24"/>
              </w:rPr>
              <w:t>Barn- och utbildningsnämnden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lämnad delegering. Vid dagens sammanträde redovisas följande:</w:t>
            </w:r>
          </w:p>
          <w:p w:rsidR="00B766B2" w:rsidRDefault="00B766B2">
            <w:pPr>
              <w:pStyle w:val="Brdtext"/>
              <w:autoSpaceDE w:val="0"/>
              <w:autoSpaceDN w:val="0"/>
              <w:adjustRightInd w:val="0"/>
              <w:rPr>
                <w:szCs w:val="24"/>
              </w:rPr>
            </w:pPr>
            <w:r>
              <w:rPr>
                <w:szCs w:val="24"/>
              </w:rPr>
              <w:t>Delegationsrapport 2022-12-02 till 2023-01-30.</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766B2" w:rsidRDefault="00B766B2">
            <w:pPr>
              <w:autoSpaceDE w:val="0"/>
              <w:autoSpaceDN w:val="0"/>
              <w:adjustRightInd w:val="0"/>
              <w:rPr>
                <w:szCs w:val="24"/>
              </w:rPr>
            </w:pPr>
            <w:r>
              <w:rPr>
                <w:szCs w:val="24"/>
              </w:rPr>
              <w:t>Delegationsbeslut 20221202-20230130.docx</w:t>
            </w:r>
          </w:p>
          <w:p w:rsidR="00B766B2" w:rsidRDefault="00B766B2">
            <w:pPr>
              <w:pStyle w:val="Brdtext"/>
              <w:autoSpaceDE w:val="0"/>
              <w:autoSpaceDN w:val="0"/>
              <w:adjustRightInd w:val="0"/>
              <w:rPr>
                <w:szCs w:val="24"/>
              </w:rPr>
            </w:pPr>
            <w:r>
              <w:rPr>
                <w:szCs w:val="24"/>
              </w:rPr>
              <w:t>_____</w:t>
            </w:r>
          </w:p>
        </w:tc>
      </w:tr>
    </w:tbl>
    <w:p w:rsidR="00B766B2" w:rsidRDefault="00B766B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766B2">
        <w:tblPrEx>
          <w:tblCellMar>
            <w:top w:w="0" w:type="dxa"/>
            <w:bottom w:w="0" w:type="dxa"/>
          </w:tblCellMar>
        </w:tblPrEx>
        <w:tc>
          <w:tcPr>
            <w:tcW w:w="8448" w:type="dxa"/>
            <w:tcBorders>
              <w:top w:val="nil"/>
              <w:left w:val="nil"/>
              <w:bottom w:val="nil"/>
              <w:right w:val="nil"/>
            </w:tcBorders>
          </w:tcPr>
          <w:p w:rsidR="00B766B2" w:rsidRDefault="00B766B2">
            <w:pPr>
              <w:autoSpaceDE w:val="0"/>
              <w:autoSpaceDN w:val="0"/>
              <w:adjustRightInd w:val="0"/>
              <w:rPr>
                <w:szCs w:val="24"/>
              </w:rPr>
            </w:pPr>
            <w:r>
              <w:rPr>
                <w:szCs w:val="24"/>
              </w:rPr>
              <w:lastRenderedPageBreak/>
              <w:t>Dnr BUN 2023/2</w:t>
            </w:r>
          </w:p>
          <w:p w:rsidR="00B766B2" w:rsidRDefault="00B766B2">
            <w:pPr>
              <w:pStyle w:val="Rubrik1"/>
              <w:keepLines w:val="0"/>
              <w:autoSpaceDE w:val="0"/>
              <w:autoSpaceDN w:val="0"/>
              <w:adjustRightInd w:val="0"/>
              <w:ind w:left="851" w:hanging="851"/>
              <w:rPr>
                <w:rFonts w:eastAsia="Times New Roman"/>
                <w:bCs w:val="0"/>
                <w:szCs w:val="24"/>
              </w:rPr>
            </w:pPr>
            <w:bookmarkStart w:id="17" w:name="_Toc126931497"/>
            <w:r>
              <w:rPr>
                <w:rFonts w:eastAsia="Times New Roman"/>
                <w:bCs w:val="0"/>
                <w:szCs w:val="24"/>
              </w:rPr>
              <w:t>§ 17</w:t>
            </w:r>
            <w:r>
              <w:rPr>
                <w:rFonts w:eastAsia="Times New Roman"/>
                <w:bCs w:val="0"/>
                <w:szCs w:val="24"/>
              </w:rPr>
              <w:tab/>
              <w:t>Redovisning av anmälningar 2023</w:t>
            </w:r>
            <w:bookmarkEnd w:id="17"/>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w:t>
            </w:r>
          </w:p>
          <w:p w:rsidR="00B766B2" w:rsidRDefault="00B766B2">
            <w:pPr>
              <w:pStyle w:val="Brdtext"/>
              <w:autoSpaceDE w:val="0"/>
              <w:autoSpaceDN w:val="0"/>
              <w:adjustRightInd w:val="0"/>
              <w:rPr>
                <w:szCs w:val="24"/>
              </w:rPr>
            </w:pPr>
            <w:r>
              <w:rPr>
                <w:szCs w:val="24"/>
              </w:rPr>
              <w:t>Barn- och utbildningsnämnden beslutar:</w:t>
            </w:r>
          </w:p>
          <w:p w:rsidR="00B766B2" w:rsidRDefault="00B766B2">
            <w:pPr>
              <w:pStyle w:val="Brdtext"/>
              <w:autoSpaceDE w:val="0"/>
              <w:autoSpaceDN w:val="0"/>
              <w:adjustRightInd w:val="0"/>
              <w:rPr>
                <w:szCs w:val="24"/>
              </w:rPr>
            </w:pPr>
            <w:r>
              <w:rPr>
                <w:szCs w:val="24"/>
              </w:rPr>
              <w:t>Anmälningarna läggs till handlingarna.</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766B2" w:rsidRDefault="00B766B2">
            <w:pPr>
              <w:pStyle w:val="Brdtext"/>
              <w:autoSpaceDE w:val="0"/>
              <w:autoSpaceDN w:val="0"/>
              <w:adjustRightInd w:val="0"/>
              <w:rPr>
                <w:szCs w:val="24"/>
              </w:rPr>
            </w:pPr>
            <w:r>
              <w:rPr>
                <w:szCs w:val="24"/>
              </w:rPr>
              <w:t>Inkomna handlingar som kan vara av intresse för nämnden redovisas för densamma:</w:t>
            </w:r>
          </w:p>
          <w:p w:rsidR="00B766B2" w:rsidRDefault="00B766B2">
            <w:pPr>
              <w:pStyle w:val="Brdtext"/>
              <w:autoSpaceDE w:val="0"/>
              <w:autoSpaceDN w:val="0"/>
              <w:adjustRightInd w:val="0"/>
              <w:rPr>
                <w:szCs w:val="24"/>
              </w:rPr>
            </w:pPr>
            <w:r>
              <w:rPr>
                <w:szCs w:val="24"/>
              </w:rPr>
              <w:t xml:space="preserve">1. Protokoll.pdf, </w:t>
            </w:r>
            <w:r>
              <w:rPr>
                <w:i/>
                <w:szCs w:val="24"/>
              </w:rPr>
              <w:t>protokoll samverkan Sösam</w:t>
            </w:r>
            <w:r>
              <w:rPr>
                <w:szCs w:val="24"/>
              </w:rPr>
              <w:br/>
              <w:t xml:space="preserve">2. Beslut lärarlönelyftet HT 2022.pdf, </w:t>
            </w:r>
            <w:r>
              <w:rPr>
                <w:i/>
                <w:szCs w:val="24"/>
              </w:rPr>
              <w:t>beslut från Skolverket</w:t>
            </w:r>
            <w:r>
              <w:rPr>
                <w:szCs w:val="24"/>
              </w:rPr>
              <w:br/>
              <w:t>3. Kommunstyrelsen 2022-10-25 (2022-10-25 KS §188).pdf,</w:t>
            </w:r>
            <w:r>
              <w:rPr>
                <w:i/>
                <w:szCs w:val="24"/>
              </w:rPr>
              <w:t xml:space="preserve"> beslut om namnändring av förskola</w:t>
            </w:r>
            <w:r>
              <w:rPr>
                <w:szCs w:val="24"/>
              </w:rPr>
              <w:br/>
              <w:t xml:space="preserve">4. Kommunfullmäktige 2022-12-14 (2022-12-14 KF §195).pdf, </w:t>
            </w:r>
            <w:r>
              <w:rPr>
                <w:i/>
                <w:szCs w:val="24"/>
              </w:rPr>
              <w:t>beslut om att avslå motion</w:t>
            </w:r>
            <w:r>
              <w:rPr>
                <w:szCs w:val="24"/>
              </w:rPr>
              <w:br/>
              <w:t>5. Kommunfullmäktige 2022-12-14 (2022-12-14 KF §166).pdf,</w:t>
            </w:r>
            <w:r>
              <w:rPr>
                <w:i/>
                <w:szCs w:val="24"/>
              </w:rPr>
              <w:t xml:space="preserve"> beslut att anta nytt reglemente</w:t>
            </w:r>
            <w:r>
              <w:rPr>
                <w:szCs w:val="24"/>
              </w:rPr>
              <w:br/>
              <w:t>6. Barn- och utbildningsnämndens reglemente FASTSTÄLLD KF 20221214 § 166.pdf</w:t>
            </w:r>
            <w:r>
              <w:rPr>
                <w:szCs w:val="24"/>
              </w:rPr>
              <w:br/>
              <w:t xml:space="preserve">7. Kommunfullmäktige 2022-12-14 (2022-12-14 KF §168).pdf, </w:t>
            </w:r>
            <w:r>
              <w:rPr>
                <w:i/>
                <w:szCs w:val="24"/>
              </w:rPr>
              <w:t>regler för fyllnadsval</w:t>
            </w:r>
            <w:r>
              <w:rPr>
                <w:szCs w:val="24"/>
              </w:rPr>
              <w:br/>
              <w:t xml:space="preserve">8. Kommunfullmäktige 2022-11-30 (2022-11-30 KF §151).pdf, </w:t>
            </w:r>
            <w:r>
              <w:rPr>
                <w:i/>
                <w:szCs w:val="24"/>
              </w:rPr>
              <w:t>sammanträdesplanering</w:t>
            </w:r>
            <w:r>
              <w:rPr>
                <w:szCs w:val="24"/>
              </w:rPr>
              <w:br/>
              <w:t>9. Sammanträdesplanering 2023 KSau KS och KF FASTSTÄLLD KF 221130 § 151.pdf,</w:t>
            </w:r>
            <w:r>
              <w:rPr>
                <w:i/>
                <w:szCs w:val="24"/>
              </w:rPr>
              <w:t xml:space="preserve"> sammanträdesplanering</w:t>
            </w:r>
            <w:r>
              <w:rPr>
                <w:szCs w:val="24"/>
              </w:rPr>
              <w:br/>
              <w:t xml:space="preserve">10. Beslutsbilaga maxtaxa 2023.pdf, </w:t>
            </w:r>
            <w:r>
              <w:rPr>
                <w:i/>
                <w:szCs w:val="24"/>
              </w:rPr>
              <w:t>beslutsbilaga från Skolverket</w:t>
            </w:r>
            <w:r>
              <w:rPr>
                <w:szCs w:val="24"/>
              </w:rPr>
              <w:br/>
              <w:t xml:space="preserve">11. Kommunstyrelsen 2023-01-17 (2023-01-17 KS §6).doc.pdf, </w:t>
            </w:r>
            <w:r>
              <w:rPr>
                <w:i/>
                <w:szCs w:val="24"/>
              </w:rPr>
              <w:t>beslut om budget 2024</w:t>
            </w:r>
            <w:r>
              <w:rPr>
                <w:szCs w:val="24"/>
              </w:rPr>
              <w:br/>
              <w:t xml:space="preserve">12. Kommunstyrelsen 2023-01-17 (2023-01-17 KS §46).doc.pdf, </w:t>
            </w:r>
            <w:r>
              <w:rPr>
                <w:i/>
                <w:szCs w:val="24"/>
              </w:rPr>
              <w:t>beslut om initiativärende</w:t>
            </w:r>
            <w:r>
              <w:rPr>
                <w:szCs w:val="24"/>
              </w:rPr>
              <w:br/>
              <w:t>13. Initiativärende om att bevilja anstånd för betalningar avseende kommunala tjänster i Höörs kommun.docx.pdf,</w:t>
            </w:r>
            <w:r>
              <w:rPr>
                <w:i/>
                <w:szCs w:val="24"/>
              </w:rPr>
              <w:t xml:space="preserve"> initiativärende</w:t>
            </w:r>
            <w:r>
              <w:rPr>
                <w:szCs w:val="24"/>
              </w:rPr>
              <w:br/>
              <w:t xml:space="preserve">14. Tjänsteskrivelseanståndbetalning.docx, </w:t>
            </w:r>
            <w:r>
              <w:rPr>
                <w:i/>
                <w:szCs w:val="24"/>
              </w:rPr>
              <w:t>tjänsteskrivelse till initiativärende</w:t>
            </w:r>
          </w:p>
          <w:p w:rsidR="00B766B2" w:rsidRDefault="00B766B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766B2" w:rsidRDefault="00B766B2">
            <w:pPr>
              <w:autoSpaceDE w:val="0"/>
              <w:autoSpaceDN w:val="0"/>
              <w:adjustRightInd w:val="0"/>
              <w:rPr>
                <w:szCs w:val="24"/>
              </w:rPr>
            </w:pPr>
            <w:r>
              <w:rPr>
                <w:szCs w:val="24"/>
              </w:rPr>
              <w:t>1. Protokoll.pdf</w:t>
            </w:r>
            <w:r>
              <w:rPr>
                <w:szCs w:val="24"/>
              </w:rPr>
              <w:br/>
              <w:t>2. Beslut lärarlönelyftet HT 2022.pdf</w:t>
            </w:r>
            <w:r>
              <w:rPr>
                <w:szCs w:val="24"/>
              </w:rPr>
              <w:br/>
              <w:t>3. Kommunstyrelsen 2022-10-25 (2022-10-25 KS §188).doc</w:t>
            </w:r>
            <w:r>
              <w:rPr>
                <w:szCs w:val="24"/>
              </w:rPr>
              <w:br/>
              <w:t>4. Kommunstyrelsen 2022-10-25 (2022-10-25 KS §188).pdf</w:t>
            </w:r>
            <w:r>
              <w:rPr>
                <w:szCs w:val="24"/>
              </w:rPr>
              <w:br/>
              <w:t>5. Kommunfullmäktige 2022-12-14 (2022-12-14 KF §195).pdf</w:t>
            </w:r>
            <w:r>
              <w:rPr>
                <w:szCs w:val="24"/>
              </w:rPr>
              <w:br/>
              <w:t>6. Kommunfullmäktige 2022-12-14 (2022-12-14 KF §166).pdf</w:t>
            </w:r>
            <w:r>
              <w:rPr>
                <w:szCs w:val="24"/>
              </w:rPr>
              <w:br/>
              <w:t>7. Barn- och utbildningsnämndens reglemente FASTSTÄLLD KF 20221214 § 166.pdf</w:t>
            </w:r>
            <w:r>
              <w:rPr>
                <w:szCs w:val="24"/>
              </w:rPr>
              <w:br/>
              <w:t>8. Kommunfullmäktige 2022-12-14 (2022-12-14 KF §168).pdf</w:t>
            </w:r>
            <w:r>
              <w:rPr>
                <w:szCs w:val="24"/>
              </w:rPr>
              <w:br/>
              <w:t>9. Kommunfullmäktige 2022-11-30 (2022-11-30 KF §151).pdf</w:t>
            </w:r>
            <w:r>
              <w:rPr>
                <w:szCs w:val="24"/>
              </w:rPr>
              <w:br/>
              <w:t>10. Sammanträdesplanering 2023 KSau KS och KF FASTSTÄLLD KF 221130 § 151.pdf</w:t>
            </w:r>
            <w:r>
              <w:rPr>
                <w:szCs w:val="24"/>
              </w:rPr>
              <w:br/>
              <w:t>11. Beslutsbilaga maxtaxa 2023.pdf</w:t>
            </w:r>
            <w:r>
              <w:rPr>
                <w:szCs w:val="24"/>
              </w:rPr>
              <w:br/>
              <w:t>12. Kommunstyrelsen 2023-01-17 (2023-01-17 KS §6).doc.pdf</w:t>
            </w:r>
            <w:r>
              <w:rPr>
                <w:szCs w:val="24"/>
              </w:rPr>
              <w:br/>
              <w:t>13. Kommunstyrelsen 2023-01-17 (2023-01-17 KS §46).doc.pdf</w:t>
            </w:r>
            <w:r>
              <w:rPr>
                <w:szCs w:val="24"/>
              </w:rPr>
              <w:br/>
              <w:t xml:space="preserve">14. Initiativärende om att bevilja anstånd för betalningar avseende kommunala tjänster i </w:t>
            </w:r>
            <w:r>
              <w:rPr>
                <w:szCs w:val="24"/>
              </w:rPr>
              <w:lastRenderedPageBreak/>
              <w:t>Höörs kommun.docx.pdf</w:t>
            </w:r>
            <w:r>
              <w:rPr>
                <w:szCs w:val="24"/>
              </w:rPr>
              <w:br/>
              <w:t>15. Tjänsteskrivelseanståndbetalning.docx</w:t>
            </w:r>
          </w:p>
          <w:p w:rsidR="00B766B2" w:rsidRDefault="00B766B2">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6B2" w:rsidRDefault="00B766B2" w:rsidP="007E05C1">
      <w:r>
        <w:separator/>
      </w:r>
    </w:p>
  </w:endnote>
  <w:endnote w:type="continuationSeparator" w:id="0">
    <w:p w:rsidR="00B766B2" w:rsidRDefault="00B766B2"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Anna Ramberg</w:t>
          </w:r>
          <w:r w:rsidR="001419C9">
            <w:t xml:space="preserve"> (L)</w:t>
          </w:r>
        </w:p>
      </w:tc>
      <w:tc>
        <w:tcPr>
          <w:tcW w:w="2155" w:type="dxa"/>
        </w:tcPr>
        <w:p w:rsidR="00503733" w:rsidRPr="00925D1A" w:rsidRDefault="00793CBB" w:rsidP="0053797A">
          <w:r w:rsidRPr="00793CBB">
            <w:rPr>
              <w:rStyle w:val="RubrikLiten"/>
            </w:rPr>
            <w:t xml:space="preserve">Paragrafer </w:t>
          </w:r>
          <w:r w:rsidRPr="00793CBB">
            <w:t>1–17</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Kommunhuset, Södergatan 28, Höör, 2023-02-10 kl. 08:20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419C9" w:rsidP="0053797A">
          <w:r>
            <w:t>Gunilla Dencker Skog</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Camilla Kampf</w:t>
          </w:r>
          <w:r w:rsidR="001419C9">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Anna Ramberg</w:t>
          </w:r>
          <w:r w:rsidR="001419C9">
            <w:t xml:space="preserve"> (L)</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Barn- och utbildningsnämnden</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2023-02-06</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6B2" w:rsidRDefault="00B766B2" w:rsidP="007E05C1">
      <w:r>
        <w:separator/>
      </w:r>
    </w:p>
  </w:footnote>
  <w:footnote w:type="continuationSeparator" w:id="0">
    <w:p w:rsidR="00B766B2" w:rsidRDefault="00B766B2"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B766B2" w:rsidP="001D0CA6">
          <w:pPr>
            <w:pStyle w:val="Sidhuvud"/>
            <w:spacing w:before="60"/>
          </w:pPr>
          <w:r w:rsidRPr="00537ABC">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2023-02-06</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Barn- och utbildningsnämnden</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B766B2" w:rsidP="00F55439">
          <w:pPr>
            <w:pStyle w:val="Sidhuvud"/>
            <w:spacing w:before="60"/>
          </w:pPr>
          <w:r w:rsidRPr="00537ABC">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2023-02-06</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Barn- och utbildningsnämnden</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A46DF"/>
    <w:rsid w:val="000B05B1"/>
    <w:rsid w:val="000D613F"/>
    <w:rsid w:val="000D6C31"/>
    <w:rsid w:val="000E38B4"/>
    <w:rsid w:val="00103B17"/>
    <w:rsid w:val="00111D74"/>
    <w:rsid w:val="00130558"/>
    <w:rsid w:val="00130575"/>
    <w:rsid w:val="00137707"/>
    <w:rsid w:val="001419C9"/>
    <w:rsid w:val="00150598"/>
    <w:rsid w:val="00161255"/>
    <w:rsid w:val="00181349"/>
    <w:rsid w:val="001A4251"/>
    <w:rsid w:val="001B69B5"/>
    <w:rsid w:val="001D0CA6"/>
    <w:rsid w:val="001D3B18"/>
    <w:rsid w:val="001F38E2"/>
    <w:rsid w:val="002060DA"/>
    <w:rsid w:val="00212246"/>
    <w:rsid w:val="0022059A"/>
    <w:rsid w:val="00252E6E"/>
    <w:rsid w:val="00296229"/>
    <w:rsid w:val="002A000C"/>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735FE"/>
    <w:rsid w:val="00484835"/>
    <w:rsid w:val="00493A90"/>
    <w:rsid w:val="00495297"/>
    <w:rsid w:val="004A4260"/>
    <w:rsid w:val="004A6B35"/>
    <w:rsid w:val="004B3372"/>
    <w:rsid w:val="004C2FCD"/>
    <w:rsid w:val="004C6FDF"/>
    <w:rsid w:val="004D6BD9"/>
    <w:rsid w:val="004E7CFA"/>
    <w:rsid w:val="004F2873"/>
    <w:rsid w:val="004F4ECC"/>
    <w:rsid w:val="00503733"/>
    <w:rsid w:val="00512693"/>
    <w:rsid w:val="005278A2"/>
    <w:rsid w:val="0053797A"/>
    <w:rsid w:val="00537ABC"/>
    <w:rsid w:val="005579B2"/>
    <w:rsid w:val="00564D82"/>
    <w:rsid w:val="005871C5"/>
    <w:rsid w:val="005A1A06"/>
    <w:rsid w:val="005A338D"/>
    <w:rsid w:val="005A7556"/>
    <w:rsid w:val="005B043E"/>
    <w:rsid w:val="005B4B4C"/>
    <w:rsid w:val="005F464A"/>
    <w:rsid w:val="0060065E"/>
    <w:rsid w:val="00600EF8"/>
    <w:rsid w:val="006102A8"/>
    <w:rsid w:val="00656451"/>
    <w:rsid w:val="00685F6B"/>
    <w:rsid w:val="00695999"/>
    <w:rsid w:val="007035A9"/>
    <w:rsid w:val="007143C7"/>
    <w:rsid w:val="00716175"/>
    <w:rsid w:val="00722C85"/>
    <w:rsid w:val="00724E03"/>
    <w:rsid w:val="00730875"/>
    <w:rsid w:val="007334C3"/>
    <w:rsid w:val="007545AA"/>
    <w:rsid w:val="00766647"/>
    <w:rsid w:val="00793CBB"/>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25D1A"/>
    <w:rsid w:val="00927B81"/>
    <w:rsid w:val="0094252C"/>
    <w:rsid w:val="00982DD5"/>
    <w:rsid w:val="00984810"/>
    <w:rsid w:val="009864CF"/>
    <w:rsid w:val="009C03C8"/>
    <w:rsid w:val="009C098F"/>
    <w:rsid w:val="009C66EF"/>
    <w:rsid w:val="009D3F94"/>
    <w:rsid w:val="009D6429"/>
    <w:rsid w:val="009F452E"/>
    <w:rsid w:val="00A115A6"/>
    <w:rsid w:val="00A443C3"/>
    <w:rsid w:val="00A81662"/>
    <w:rsid w:val="00A83BE8"/>
    <w:rsid w:val="00A8688D"/>
    <w:rsid w:val="00A97112"/>
    <w:rsid w:val="00AA0666"/>
    <w:rsid w:val="00AA3CC5"/>
    <w:rsid w:val="00AC3C70"/>
    <w:rsid w:val="00AF749C"/>
    <w:rsid w:val="00B0063D"/>
    <w:rsid w:val="00B10B4F"/>
    <w:rsid w:val="00B22164"/>
    <w:rsid w:val="00B504BE"/>
    <w:rsid w:val="00B60D19"/>
    <w:rsid w:val="00B61888"/>
    <w:rsid w:val="00B6464C"/>
    <w:rsid w:val="00B766B2"/>
    <w:rsid w:val="00B80595"/>
    <w:rsid w:val="00B860DA"/>
    <w:rsid w:val="00BB472C"/>
    <w:rsid w:val="00BD2473"/>
    <w:rsid w:val="00BE4074"/>
    <w:rsid w:val="00C073C6"/>
    <w:rsid w:val="00C46D24"/>
    <w:rsid w:val="00C52CB7"/>
    <w:rsid w:val="00C61735"/>
    <w:rsid w:val="00C76864"/>
    <w:rsid w:val="00C87386"/>
    <w:rsid w:val="00CC0C64"/>
    <w:rsid w:val="00CF72E7"/>
    <w:rsid w:val="00D1456D"/>
    <w:rsid w:val="00D43412"/>
    <w:rsid w:val="00D525BD"/>
    <w:rsid w:val="00D603CD"/>
    <w:rsid w:val="00D6399A"/>
    <w:rsid w:val="00D649F8"/>
    <w:rsid w:val="00D84408"/>
    <w:rsid w:val="00D85F28"/>
    <w:rsid w:val="00DA583F"/>
    <w:rsid w:val="00DB6B53"/>
    <w:rsid w:val="00DC5317"/>
    <w:rsid w:val="00DD5552"/>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295B64-3C4D-4C0D-A4A5-3D9A27F2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653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3209</Words>
  <Characters>17010</Characters>
  <Application>Microsoft Office Word</Application>
  <DocSecurity>0</DocSecurity>
  <Lines>141</Lines>
  <Paragraphs>40</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Östhall, Ulrika</dc:creator>
  <cp:keywords/>
  <dc:description/>
  <cp:lastModifiedBy>Östhall, Ulrika</cp:lastModifiedBy>
  <cp:revision>2</cp:revision>
  <cp:lastPrinted>2014-11-26T14:13:00Z</cp:lastPrinted>
  <dcterms:created xsi:type="dcterms:W3CDTF">2023-02-10T13:31:00Z</dcterms:created>
  <dcterms:modified xsi:type="dcterms:W3CDTF">2023-02-10T13:31:00Z</dcterms:modified>
</cp:coreProperties>
</file>