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bookmarkStart w:id="0" w:name="_GoBack"/>
            <w:bookmarkEnd w:id="0"/>
            <w:r w:rsidRPr="00925D1A">
              <w:rPr>
                <w:rStyle w:val="RubrikLiten"/>
              </w:rPr>
              <w:t>Plats och tid</w:t>
            </w:r>
          </w:p>
        </w:tc>
        <w:tc>
          <w:tcPr>
            <w:tcW w:w="6464" w:type="dxa"/>
          </w:tcPr>
          <w:p w:rsidR="00130575" w:rsidRPr="00925D1A" w:rsidRDefault="00130575" w:rsidP="0053797A">
            <w:r w:rsidRPr="00925D1A">
              <w:t>Höjden</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Torsdagen den 5 januari 2023 kl 13:30–15:00</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130575" w:rsidRPr="00925D1A" w:rsidRDefault="00484835" w:rsidP="0053797A">
            <w:pPr>
              <w:rPr>
                <w:rStyle w:val="RubrikLiten"/>
              </w:rPr>
            </w:pPr>
            <w:r>
              <w:rPr>
                <w:rStyle w:val="RubrikLiten"/>
              </w:rPr>
              <w:t>Beslutande</w:t>
            </w:r>
          </w:p>
        </w:tc>
        <w:tc>
          <w:tcPr>
            <w:tcW w:w="6464" w:type="dxa"/>
          </w:tcPr>
          <w:p w:rsidR="00F41A48" w:rsidRPr="00484835" w:rsidRDefault="00F41A48" w:rsidP="00F41A48">
            <w:r w:rsidRPr="00484835">
              <w:t>Margareta Johansson (KD), ordförande</w:t>
            </w:r>
          </w:p>
          <w:p w:rsidR="00F41A48" w:rsidRPr="00484835" w:rsidRDefault="00F41A48" w:rsidP="00F41A48">
            <w:r w:rsidRPr="00484835">
              <w:t>Oscar Wassbjer (M), 1:e vice ordförande</w:t>
            </w:r>
          </w:p>
          <w:p w:rsidR="00F41A48" w:rsidRPr="00484835" w:rsidRDefault="00F41A48" w:rsidP="00F41A48">
            <w:r w:rsidRPr="00484835">
              <w:t>Björn Lindqvist (V), 2:e vice ordförande</w:t>
            </w:r>
          </w:p>
          <w:p w:rsidR="00F41A48" w:rsidRPr="00484835" w:rsidRDefault="00F41A48" w:rsidP="00F41A48">
            <w:r w:rsidRPr="00484835">
              <w:t>Helena Lindblom Ohlson (SD), 3:e vice ordförande</w:t>
            </w:r>
          </w:p>
          <w:p w:rsidR="00F41A48" w:rsidRPr="00484835" w:rsidRDefault="00F41A48" w:rsidP="00F41A48">
            <w:r w:rsidRPr="00484835">
              <w:t>Nino Dervisagic (M)</w:t>
            </w:r>
          </w:p>
          <w:p w:rsidR="00F41A48" w:rsidRPr="00484835" w:rsidRDefault="00F41A48" w:rsidP="00F41A48">
            <w:r w:rsidRPr="00484835">
              <w:t>Tore Christensson (M)</w:t>
            </w:r>
          </w:p>
          <w:p w:rsidR="00F41A48" w:rsidRDefault="00F41A48" w:rsidP="00F41A48">
            <w:r w:rsidRPr="00484835">
              <w:t>Mona Schill-Ingvarsson (S)</w:t>
            </w:r>
          </w:p>
          <w:p w:rsidR="00F41A48" w:rsidRPr="00484835" w:rsidRDefault="00F41A48" w:rsidP="00F41A48">
            <w:r>
              <w:t>Mats Karlström (S), tjänstgörande ersättare för Clas Paulsson (S)</w:t>
            </w:r>
          </w:p>
          <w:p w:rsidR="00130575" w:rsidRDefault="00F41A48" w:rsidP="00F41A48">
            <w:r w:rsidRPr="00484835">
              <w:t>Roger Stenberg (SD)</w:t>
            </w:r>
            <w:r>
              <w:t>, tjänstgörande ersättare för Emma Öster (SD)</w:t>
            </w:r>
          </w:p>
        </w:tc>
      </w:tr>
    </w:tbl>
    <w:p w:rsidR="00484835" w:rsidRDefault="00484835" w:rsidP="00E67DB0">
      <w:pPr>
        <w:pStyle w:val="Liten"/>
      </w:pPr>
      <w:r>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F41A48" w:rsidRDefault="00F41A48" w:rsidP="00F41A48">
            <w:r w:rsidRPr="00484835">
              <w:t>Gunilla Malmqvist (M)</w:t>
            </w:r>
            <w:r>
              <w:t>, deltar §§ 1-4, 6-11</w:t>
            </w:r>
          </w:p>
          <w:p w:rsidR="00F41A48" w:rsidRPr="00484835" w:rsidRDefault="00F41A48" w:rsidP="00F41A48">
            <w:r w:rsidRPr="00484835">
              <w:t>Pierre Malmberg Nyborg (V)</w:t>
            </w:r>
            <w:r>
              <w:t>, deltar §§ 1-4, 6-11</w:t>
            </w:r>
          </w:p>
          <w:p w:rsidR="00F41A48" w:rsidRDefault="00F41A48" w:rsidP="00F41A48">
            <w:r w:rsidRPr="00484835">
              <w:t>Lars Andersson (SD)</w:t>
            </w:r>
            <w:r>
              <w:t>, deltar §§ 1-4, 6-11</w:t>
            </w:r>
          </w:p>
          <w:p w:rsidR="00F41A48" w:rsidRPr="00484835" w:rsidRDefault="00F41A48" w:rsidP="00F41A48">
            <w:r w:rsidRPr="00484835">
              <w:t>Ewa Näslund, socialchef</w:t>
            </w:r>
          </w:p>
          <w:p w:rsidR="00F41A48" w:rsidRDefault="00F41A48" w:rsidP="00F41A48">
            <w:r w:rsidRPr="00484835">
              <w:t>Rebecca Thörn-Talpai, biträdande enhetschef</w:t>
            </w:r>
            <w:r>
              <w:t>, deltar §§ 1-5</w:t>
            </w:r>
          </w:p>
          <w:p w:rsidR="00F41A48" w:rsidRPr="00484835" w:rsidRDefault="00F41A48" w:rsidP="00F41A48">
            <w:r>
              <w:t>Lina Svensson, socialsekreterare, deltar §§ 1-5</w:t>
            </w:r>
          </w:p>
          <w:p w:rsidR="00F41A48" w:rsidRDefault="00F41A48" w:rsidP="00F41A48">
            <w:r w:rsidRPr="00484835">
              <w:t>Gina Fristedt Malmberg, nämndsekreterare</w:t>
            </w:r>
          </w:p>
          <w:p w:rsidR="00484835" w:rsidRDefault="00484835" w:rsidP="0053797A"/>
        </w:tc>
      </w:tr>
    </w:tbl>
    <w:p w:rsidR="00484835" w:rsidRDefault="00484835" w:rsidP="00E67DB0">
      <w:pPr>
        <w:pStyle w:val="Liten"/>
      </w:pPr>
    </w:p>
    <w:p w:rsidR="00484835" w:rsidRDefault="00484835" w:rsidP="00E67DB0">
      <w:pPr>
        <w:pStyle w:val="Liten"/>
        <w:sectPr w:rsidR="00484835" w:rsidSect="00C52CB7">
          <w:headerReference w:type="default" r:id="rId8"/>
          <w:headerReference w:type="first" r:id="rId9"/>
          <w:footerReference w:type="first" r:id="rId10"/>
          <w:pgSz w:w="11906" w:h="16838" w:code="9"/>
          <w:pgMar w:top="2835" w:right="1134" w:bottom="1418" w:left="1701" w:header="737" w:footer="284" w:gutter="0"/>
          <w:cols w:space="708"/>
          <w:titlePg/>
          <w:docGrid w:linePitch="360"/>
        </w:sectPr>
      </w:pPr>
    </w:p>
    <w:p w:rsidR="00484835" w:rsidRDefault="00C52CB7" w:rsidP="002A6854">
      <w:pPr>
        <w:pStyle w:val="RubrikStor"/>
      </w:pPr>
      <w:r>
        <w:lastRenderedPageBreak/>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DD2AFC"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4144016" w:history="1">
        <w:r w:rsidR="00DD2AFC" w:rsidRPr="005D7432">
          <w:rPr>
            <w:rStyle w:val="Hyperlnk"/>
          </w:rPr>
          <w:t>§ 1</w:t>
        </w:r>
        <w:r w:rsidR="00DD2AFC">
          <w:rPr>
            <w:rFonts w:asciiTheme="minorHAnsi" w:eastAsiaTheme="minorEastAsia" w:hAnsiTheme="minorHAnsi"/>
            <w:spacing w:val="0"/>
            <w:sz w:val="22"/>
            <w:lang w:eastAsia="sv-SE"/>
          </w:rPr>
          <w:tab/>
        </w:r>
        <w:r w:rsidR="00DD2AFC" w:rsidRPr="005D7432">
          <w:rPr>
            <w:rStyle w:val="Hyperlnk"/>
          </w:rPr>
          <w:t>Upprop</w:t>
        </w:r>
        <w:r w:rsidR="00DD2AFC">
          <w:rPr>
            <w:webHidden/>
          </w:rPr>
          <w:tab/>
        </w:r>
        <w:r w:rsidR="00DD2AFC">
          <w:rPr>
            <w:webHidden/>
          </w:rPr>
          <w:fldChar w:fldCharType="begin"/>
        </w:r>
        <w:r w:rsidR="00DD2AFC">
          <w:rPr>
            <w:webHidden/>
          </w:rPr>
          <w:instrText xml:space="preserve"> PAGEREF _Toc124144016 \h </w:instrText>
        </w:r>
        <w:r w:rsidR="00ED0993">
          <w:rPr>
            <w:webHidden/>
          </w:rPr>
        </w:r>
        <w:r w:rsidR="00DD2AFC">
          <w:rPr>
            <w:webHidden/>
          </w:rPr>
          <w:fldChar w:fldCharType="separate"/>
        </w:r>
        <w:r w:rsidR="00ED0993">
          <w:rPr>
            <w:webHidden/>
          </w:rPr>
          <w:t>4</w:t>
        </w:r>
        <w:r w:rsidR="00DD2AFC">
          <w:rPr>
            <w:webHidden/>
          </w:rPr>
          <w:fldChar w:fldCharType="end"/>
        </w:r>
      </w:hyperlink>
    </w:p>
    <w:p w:rsidR="00DD2AFC" w:rsidRDefault="00DD2AFC">
      <w:pPr>
        <w:pStyle w:val="Innehll1"/>
        <w:rPr>
          <w:rFonts w:asciiTheme="minorHAnsi" w:eastAsiaTheme="minorEastAsia" w:hAnsiTheme="minorHAnsi"/>
          <w:spacing w:val="0"/>
          <w:sz w:val="22"/>
          <w:lang w:eastAsia="sv-SE"/>
        </w:rPr>
      </w:pPr>
      <w:hyperlink w:anchor="_Toc124144017" w:history="1">
        <w:r w:rsidRPr="005D7432">
          <w:rPr>
            <w:rStyle w:val="Hyperlnk"/>
          </w:rPr>
          <w:t>§ 2</w:t>
        </w:r>
        <w:r>
          <w:rPr>
            <w:rFonts w:asciiTheme="minorHAnsi" w:eastAsiaTheme="minorEastAsia" w:hAnsiTheme="minorHAnsi"/>
            <w:spacing w:val="0"/>
            <w:sz w:val="22"/>
            <w:lang w:eastAsia="sv-SE"/>
          </w:rPr>
          <w:tab/>
        </w:r>
        <w:r w:rsidRPr="005D7432">
          <w:rPr>
            <w:rStyle w:val="Hyperlnk"/>
          </w:rPr>
          <w:t>Fastställande av föredragningslistan</w:t>
        </w:r>
        <w:r>
          <w:rPr>
            <w:webHidden/>
          </w:rPr>
          <w:tab/>
        </w:r>
        <w:r>
          <w:rPr>
            <w:webHidden/>
          </w:rPr>
          <w:fldChar w:fldCharType="begin"/>
        </w:r>
        <w:r>
          <w:rPr>
            <w:webHidden/>
          </w:rPr>
          <w:instrText xml:space="preserve"> PAGEREF _Toc124144017 \h </w:instrText>
        </w:r>
        <w:r w:rsidR="00ED0993">
          <w:rPr>
            <w:webHidden/>
          </w:rPr>
        </w:r>
        <w:r>
          <w:rPr>
            <w:webHidden/>
          </w:rPr>
          <w:fldChar w:fldCharType="separate"/>
        </w:r>
        <w:r w:rsidR="00ED0993">
          <w:rPr>
            <w:webHidden/>
          </w:rPr>
          <w:t>5</w:t>
        </w:r>
        <w:r>
          <w:rPr>
            <w:webHidden/>
          </w:rPr>
          <w:fldChar w:fldCharType="end"/>
        </w:r>
      </w:hyperlink>
    </w:p>
    <w:p w:rsidR="00DD2AFC" w:rsidRDefault="00DD2AFC">
      <w:pPr>
        <w:pStyle w:val="Innehll1"/>
        <w:rPr>
          <w:rFonts w:asciiTheme="minorHAnsi" w:eastAsiaTheme="minorEastAsia" w:hAnsiTheme="minorHAnsi"/>
          <w:spacing w:val="0"/>
          <w:sz w:val="22"/>
          <w:lang w:eastAsia="sv-SE"/>
        </w:rPr>
      </w:pPr>
      <w:hyperlink w:anchor="_Toc124144018" w:history="1">
        <w:r w:rsidRPr="005D7432">
          <w:rPr>
            <w:rStyle w:val="Hyperlnk"/>
          </w:rPr>
          <w:t>§ 3</w:t>
        </w:r>
        <w:r>
          <w:rPr>
            <w:rFonts w:asciiTheme="minorHAnsi" w:eastAsiaTheme="minorEastAsia" w:hAnsiTheme="minorHAnsi"/>
            <w:spacing w:val="0"/>
            <w:sz w:val="22"/>
            <w:lang w:eastAsia="sv-SE"/>
          </w:rPr>
          <w:tab/>
        </w:r>
        <w:r w:rsidRPr="005D7432">
          <w:rPr>
            <w:rStyle w:val="Hyperlnk"/>
          </w:rPr>
          <w:t>Anmälan om jäv</w:t>
        </w:r>
        <w:r>
          <w:rPr>
            <w:webHidden/>
          </w:rPr>
          <w:tab/>
        </w:r>
        <w:r>
          <w:rPr>
            <w:webHidden/>
          </w:rPr>
          <w:fldChar w:fldCharType="begin"/>
        </w:r>
        <w:r>
          <w:rPr>
            <w:webHidden/>
          </w:rPr>
          <w:instrText xml:space="preserve"> PAGEREF _Toc124144018 \h </w:instrText>
        </w:r>
        <w:r w:rsidR="00ED0993">
          <w:rPr>
            <w:webHidden/>
          </w:rPr>
        </w:r>
        <w:r>
          <w:rPr>
            <w:webHidden/>
          </w:rPr>
          <w:fldChar w:fldCharType="separate"/>
        </w:r>
        <w:r w:rsidR="00ED0993">
          <w:rPr>
            <w:webHidden/>
          </w:rPr>
          <w:t>6</w:t>
        </w:r>
        <w:r>
          <w:rPr>
            <w:webHidden/>
          </w:rPr>
          <w:fldChar w:fldCharType="end"/>
        </w:r>
      </w:hyperlink>
    </w:p>
    <w:p w:rsidR="00DD2AFC" w:rsidRDefault="00DD2AFC">
      <w:pPr>
        <w:pStyle w:val="Innehll1"/>
        <w:rPr>
          <w:rFonts w:asciiTheme="minorHAnsi" w:eastAsiaTheme="minorEastAsia" w:hAnsiTheme="minorHAnsi"/>
          <w:spacing w:val="0"/>
          <w:sz w:val="22"/>
          <w:lang w:eastAsia="sv-SE"/>
        </w:rPr>
      </w:pPr>
      <w:hyperlink w:anchor="_Toc124144019" w:history="1">
        <w:r w:rsidRPr="005D7432">
          <w:rPr>
            <w:rStyle w:val="Hyperlnk"/>
          </w:rPr>
          <w:t>§ 4</w:t>
        </w:r>
        <w:r>
          <w:rPr>
            <w:rFonts w:asciiTheme="minorHAnsi" w:eastAsiaTheme="minorEastAsia" w:hAnsiTheme="minorHAnsi"/>
            <w:spacing w:val="0"/>
            <w:sz w:val="22"/>
            <w:lang w:eastAsia="sv-SE"/>
          </w:rPr>
          <w:tab/>
        </w:r>
        <w:r w:rsidRPr="005D7432">
          <w:rPr>
            <w:rStyle w:val="Hyperlnk"/>
          </w:rPr>
          <w:t>Val av justerare och bestämmande av dag och tid för protokollets justering</w:t>
        </w:r>
        <w:r>
          <w:rPr>
            <w:webHidden/>
          </w:rPr>
          <w:tab/>
        </w:r>
        <w:r>
          <w:rPr>
            <w:webHidden/>
          </w:rPr>
          <w:fldChar w:fldCharType="begin"/>
        </w:r>
        <w:r>
          <w:rPr>
            <w:webHidden/>
          </w:rPr>
          <w:instrText xml:space="preserve"> PAGEREF _Toc124144019 \h </w:instrText>
        </w:r>
        <w:r w:rsidR="00ED0993">
          <w:rPr>
            <w:webHidden/>
          </w:rPr>
        </w:r>
        <w:r>
          <w:rPr>
            <w:webHidden/>
          </w:rPr>
          <w:fldChar w:fldCharType="separate"/>
        </w:r>
        <w:r w:rsidR="00ED0993">
          <w:rPr>
            <w:webHidden/>
          </w:rPr>
          <w:t>7</w:t>
        </w:r>
        <w:r>
          <w:rPr>
            <w:webHidden/>
          </w:rPr>
          <w:fldChar w:fldCharType="end"/>
        </w:r>
      </w:hyperlink>
    </w:p>
    <w:p w:rsidR="00DD2AFC" w:rsidRDefault="00DD2AFC">
      <w:pPr>
        <w:pStyle w:val="Innehll1"/>
        <w:rPr>
          <w:rFonts w:asciiTheme="minorHAnsi" w:eastAsiaTheme="minorEastAsia" w:hAnsiTheme="minorHAnsi"/>
          <w:spacing w:val="0"/>
          <w:sz w:val="22"/>
          <w:lang w:eastAsia="sv-SE"/>
        </w:rPr>
      </w:pPr>
      <w:hyperlink w:anchor="_Toc124144020" w:history="1">
        <w:r w:rsidRPr="005D7432">
          <w:rPr>
            <w:rStyle w:val="Hyperlnk"/>
          </w:rPr>
          <w:t>§ 6</w:t>
        </w:r>
        <w:r>
          <w:rPr>
            <w:rFonts w:asciiTheme="minorHAnsi" w:eastAsiaTheme="minorEastAsia" w:hAnsiTheme="minorHAnsi"/>
            <w:spacing w:val="0"/>
            <w:sz w:val="22"/>
            <w:lang w:eastAsia="sv-SE"/>
          </w:rPr>
          <w:tab/>
        </w:r>
        <w:r w:rsidRPr="005D7432">
          <w:rPr>
            <w:rStyle w:val="Hyperlnk"/>
          </w:rPr>
          <w:t>Avsägelser och fyllnadsval till socialnämndens arbetsutskott 2023-2026</w:t>
        </w:r>
        <w:r>
          <w:rPr>
            <w:webHidden/>
          </w:rPr>
          <w:tab/>
        </w:r>
        <w:r>
          <w:rPr>
            <w:webHidden/>
          </w:rPr>
          <w:fldChar w:fldCharType="begin"/>
        </w:r>
        <w:r>
          <w:rPr>
            <w:webHidden/>
          </w:rPr>
          <w:instrText xml:space="preserve"> PAGEREF _Toc124144020 \h </w:instrText>
        </w:r>
        <w:r w:rsidR="00ED0993">
          <w:rPr>
            <w:webHidden/>
          </w:rPr>
        </w:r>
        <w:r>
          <w:rPr>
            <w:webHidden/>
          </w:rPr>
          <w:fldChar w:fldCharType="separate"/>
        </w:r>
        <w:r w:rsidR="00ED0993">
          <w:rPr>
            <w:webHidden/>
          </w:rPr>
          <w:t>8</w:t>
        </w:r>
        <w:r>
          <w:rPr>
            <w:webHidden/>
          </w:rPr>
          <w:fldChar w:fldCharType="end"/>
        </w:r>
      </w:hyperlink>
    </w:p>
    <w:p w:rsidR="00DD2AFC" w:rsidRDefault="00DD2AFC">
      <w:pPr>
        <w:pStyle w:val="Innehll1"/>
        <w:rPr>
          <w:rFonts w:asciiTheme="minorHAnsi" w:eastAsiaTheme="minorEastAsia" w:hAnsiTheme="minorHAnsi"/>
          <w:spacing w:val="0"/>
          <w:sz w:val="22"/>
          <w:lang w:eastAsia="sv-SE"/>
        </w:rPr>
      </w:pPr>
      <w:hyperlink w:anchor="_Toc124144021" w:history="1">
        <w:r w:rsidRPr="005D7432">
          <w:rPr>
            <w:rStyle w:val="Hyperlnk"/>
          </w:rPr>
          <w:t>§ 7</w:t>
        </w:r>
        <w:r>
          <w:rPr>
            <w:rFonts w:asciiTheme="minorHAnsi" w:eastAsiaTheme="minorEastAsia" w:hAnsiTheme="minorHAnsi"/>
            <w:spacing w:val="0"/>
            <w:sz w:val="22"/>
            <w:lang w:eastAsia="sv-SE"/>
          </w:rPr>
          <w:tab/>
        </w:r>
        <w:r w:rsidRPr="005D7432">
          <w:rPr>
            <w:rStyle w:val="Hyperlnk"/>
          </w:rPr>
          <w:t>Ordning för inkallande av ersättare i socialnämndens arbetsutskott mandatperioden 2023-2026</w:t>
        </w:r>
        <w:r>
          <w:rPr>
            <w:webHidden/>
          </w:rPr>
          <w:tab/>
        </w:r>
        <w:r>
          <w:rPr>
            <w:webHidden/>
          </w:rPr>
          <w:fldChar w:fldCharType="begin"/>
        </w:r>
        <w:r>
          <w:rPr>
            <w:webHidden/>
          </w:rPr>
          <w:instrText xml:space="preserve"> PAGEREF _Toc124144021 \h </w:instrText>
        </w:r>
        <w:r w:rsidR="00ED0993">
          <w:rPr>
            <w:webHidden/>
          </w:rPr>
        </w:r>
        <w:r>
          <w:rPr>
            <w:webHidden/>
          </w:rPr>
          <w:fldChar w:fldCharType="separate"/>
        </w:r>
        <w:r w:rsidR="00ED0993">
          <w:rPr>
            <w:webHidden/>
          </w:rPr>
          <w:t>10</w:t>
        </w:r>
        <w:r>
          <w:rPr>
            <w:webHidden/>
          </w:rPr>
          <w:fldChar w:fldCharType="end"/>
        </w:r>
      </w:hyperlink>
    </w:p>
    <w:p w:rsidR="00DD2AFC" w:rsidRDefault="00DD2AFC">
      <w:pPr>
        <w:pStyle w:val="Innehll1"/>
        <w:rPr>
          <w:rFonts w:asciiTheme="minorHAnsi" w:eastAsiaTheme="minorEastAsia" w:hAnsiTheme="minorHAnsi"/>
          <w:spacing w:val="0"/>
          <w:sz w:val="22"/>
          <w:lang w:eastAsia="sv-SE"/>
        </w:rPr>
      </w:pPr>
      <w:hyperlink w:anchor="_Toc124144022" w:history="1">
        <w:r w:rsidRPr="005D7432">
          <w:rPr>
            <w:rStyle w:val="Hyperlnk"/>
          </w:rPr>
          <w:t>§ 8</w:t>
        </w:r>
        <w:r>
          <w:rPr>
            <w:rFonts w:asciiTheme="minorHAnsi" w:eastAsiaTheme="minorEastAsia" w:hAnsiTheme="minorHAnsi"/>
            <w:spacing w:val="0"/>
            <w:sz w:val="22"/>
            <w:lang w:eastAsia="sv-SE"/>
          </w:rPr>
          <w:tab/>
        </w:r>
        <w:r w:rsidRPr="005D7432">
          <w:rPr>
            <w:rStyle w:val="Hyperlnk"/>
          </w:rPr>
          <w:t>Sammanträdesplan för socialnämnden och dess arbetsutskott 2023</w:t>
        </w:r>
        <w:r>
          <w:rPr>
            <w:webHidden/>
          </w:rPr>
          <w:tab/>
        </w:r>
        <w:r>
          <w:rPr>
            <w:webHidden/>
          </w:rPr>
          <w:fldChar w:fldCharType="begin"/>
        </w:r>
        <w:r>
          <w:rPr>
            <w:webHidden/>
          </w:rPr>
          <w:instrText xml:space="preserve"> PAGEREF _Toc124144022 \h </w:instrText>
        </w:r>
        <w:r w:rsidR="00ED0993">
          <w:rPr>
            <w:webHidden/>
          </w:rPr>
        </w:r>
        <w:r>
          <w:rPr>
            <w:webHidden/>
          </w:rPr>
          <w:fldChar w:fldCharType="separate"/>
        </w:r>
        <w:r w:rsidR="00ED0993">
          <w:rPr>
            <w:webHidden/>
          </w:rPr>
          <w:t>12</w:t>
        </w:r>
        <w:r>
          <w:rPr>
            <w:webHidden/>
          </w:rPr>
          <w:fldChar w:fldCharType="end"/>
        </w:r>
      </w:hyperlink>
    </w:p>
    <w:p w:rsidR="00DD2AFC" w:rsidRDefault="00DD2AFC">
      <w:pPr>
        <w:pStyle w:val="Innehll1"/>
        <w:rPr>
          <w:rFonts w:asciiTheme="minorHAnsi" w:eastAsiaTheme="minorEastAsia" w:hAnsiTheme="minorHAnsi"/>
          <w:spacing w:val="0"/>
          <w:sz w:val="22"/>
          <w:lang w:eastAsia="sv-SE"/>
        </w:rPr>
      </w:pPr>
      <w:hyperlink w:anchor="_Toc124144023" w:history="1">
        <w:r w:rsidRPr="005D7432">
          <w:rPr>
            <w:rStyle w:val="Hyperlnk"/>
          </w:rPr>
          <w:t>§ 9</w:t>
        </w:r>
        <w:r>
          <w:rPr>
            <w:rFonts w:asciiTheme="minorHAnsi" w:eastAsiaTheme="minorEastAsia" w:hAnsiTheme="minorHAnsi"/>
            <w:spacing w:val="0"/>
            <w:sz w:val="22"/>
            <w:lang w:eastAsia="sv-SE"/>
          </w:rPr>
          <w:tab/>
        </w:r>
        <w:r w:rsidRPr="005D7432">
          <w:rPr>
            <w:rStyle w:val="Hyperlnk"/>
          </w:rPr>
          <w:t>Anmälningar till socialnämnden 2023</w:t>
        </w:r>
        <w:r>
          <w:rPr>
            <w:webHidden/>
          </w:rPr>
          <w:tab/>
        </w:r>
        <w:r>
          <w:rPr>
            <w:webHidden/>
          </w:rPr>
          <w:fldChar w:fldCharType="begin"/>
        </w:r>
        <w:r>
          <w:rPr>
            <w:webHidden/>
          </w:rPr>
          <w:instrText xml:space="preserve"> PAGEREF _Toc124144023 \h </w:instrText>
        </w:r>
        <w:r w:rsidR="00ED0993">
          <w:rPr>
            <w:webHidden/>
          </w:rPr>
        </w:r>
        <w:r>
          <w:rPr>
            <w:webHidden/>
          </w:rPr>
          <w:fldChar w:fldCharType="separate"/>
        </w:r>
        <w:r w:rsidR="00ED0993">
          <w:rPr>
            <w:webHidden/>
          </w:rPr>
          <w:t>13</w:t>
        </w:r>
        <w:r>
          <w:rPr>
            <w:webHidden/>
          </w:rPr>
          <w:fldChar w:fldCharType="end"/>
        </w:r>
      </w:hyperlink>
    </w:p>
    <w:p w:rsidR="00DD2AFC" w:rsidRDefault="00DD2AFC">
      <w:pPr>
        <w:pStyle w:val="Innehll1"/>
        <w:rPr>
          <w:rFonts w:asciiTheme="minorHAnsi" w:eastAsiaTheme="minorEastAsia" w:hAnsiTheme="minorHAnsi"/>
          <w:spacing w:val="0"/>
          <w:sz w:val="22"/>
          <w:lang w:eastAsia="sv-SE"/>
        </w:rPr>
      </w:pPr>
      <w:hyperlink w:anchor="_Toc124144024" w:history="1">
        <w:r w:rsidRPr="005D7432">
          <w:rPr>
            <w:rStyle w:val="Hyperlnk"/>
          </w:rPr>
          <w:t>§ 10</w:t>
        </w:r>
        <w:r>
          <w:rPr>
            <w:rFonts w:asciiTheme="minorHAnsi" w:eastAsiaTheme="minorEastAsia" w:hAnsiTheme="minorHAnsi"/>
            <w:spacing w:val="0"/>
            <w:sz w:val="22"/>
            <w:lang w:eastAsia="sv-SE"/>
          </w:rPr>
          <w:tab/>
        </w:r>
        <w:r w:rsidRPr="005D7432">
          <w:rPr>
            <w:rStyle w:val="Hyperlnk"/>
          </w:rPr>
          <w:t>Sektorn informerar</w:t>
        </w:r>
        <w:r>
          <w:rPr>
            <w:webHidden/>
          </w:rPr>
          <w:tab/>
        </w:r>
        <w:r>
          <w:rPr>
            <w:webHidden/>
          </w:rPr>
          <w:fldChar w:fldCharType="begin"/>
        </w:r>
        <w:r>
          <w:rPr>
            <w:webHidden/>
          </w:rPr>
          <w:instrText xml:space="preserve"> PAGEREF _Toc124144024 \h </w:instrText>
        </w:r>
        <w:r w:rsidR="00ED0993">
          <w:rPr>
            <w:webHidden/>
          </w:rPr>
        </w:r>
        <w:r>
          <w:rPr>
            <w:webHidden/>
          </w:rPr>
          <w:fldChar w:fldCharType="separate"/>
        </w:r>
        <w:r w:rsidR="00ED0993">
          <w:rPr>
            <w:webHidden/>
          </w:rPr>
          <w:t>14</w:t>
        </w:r>
        <w:r>
          <w:rPr>
            <w:webHidden/>
          </w:rPr>
          <w:fldChar w:fldCharType="end"/>
        </w:r>
      </w:hyperlink>
    </w:p>
    <w:p w:rsidR="00DD2AFC" w:rsidRDefault="00DD2AFC">
      <w:pPr>
        <w:pStyle w:val="Innehll1"/>
        <w:rPr>
          <w:rFonts w:asciiTheme="minorHAnsi" w:eastAsiaTheme="minorEastAsia" w:hAnsiTheme="minorHAnsi"/>
          <w:spacing w:val="0"/>
          <w:sz w:val="22"/>
          <w:lang w:eastAsia="sv-SE"/>
        </w:rPr>
      </w:pPr>
      <w:hyperlink w:anchor="_Toc124144025" w:history="1">
        <w:r w:rsidRPr="005D7432">
          <w:rPr>
            <w:rStyle w:val="Hyperlnk"/>
          </w:rPr>
          <w:t>§ 11</w:t>
        </w:r>
        <w:r>
          <w:rPr>
            <w:rFonts w:asciiTheme="minorHAnsi" w:eastAsiaTheme="minorEastAsia" w:hAnsiTheme="minorHAnsi"/>
            <w:spacing w:val="0"/>
            <w:sz w:val="22"/>
            <w:lang w:eastAsia="sv-SE"/>
          </w:rPr>
          <w:tab/>
        </w:r>
        <w:r w:rsidRPr="005D7432">
          <w:rPr>
            <w:rStyle w:val="Hyperlnk"/>
          </w:rPr>
          <w:t>Övrigt</w:t>
        </w:r>
        <w:r>
          <w:rPr>
            <w:webHidden/>
          </w:rPr>
          <w:tab/>
        </w:r>
        <w:r>
          <w:rPr>
            <w:webHidden/>
          </w:rPr>
          <w:fldChar w:fldCharType="begin"/>
        </w:r>
        <w:r>
          <w:rPr>
            <w:webHidden/>
          </w:rPr>
          <w:instrText xml:space="preserve"> PAGEREF _Toc124144025 \h </w:instrText>
        </w:r>
        <w:r w:rsidR="00ED0993">
          <w:rPr>
            <w:webHidden/>
          </w:rPr>
        </w:r>
        <w:r>
          <w:rPr>
            <w:webHidden/>
          </w:rPr>
          <w:fldChar w:fldCharType="separate"/>
        </w:r>
        <w:r w:rsidR="00ED0993">
          <w:rPr>
            <w:webHidden/>
          </w:rPr>
          <w:t>15</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804F0E">
          <w:pgSz w:w="11906" w:h="16838" w:code="9"/>
          <w:pgMar w:top="2835" w:right="1134" w:bottom="1418" w:left="1701" w:header="737" w:footer="284" w:gutter="0"/>
          <w:cols w:space="708"/>
          <w:docGrid w:linePitch="360"/>
        </w:sectPr>
      </w:pPr>
    </w:p>
    <w:tbl>
      <w:tblPr>
        <w:tblW w:w="8448" w:type="dxa"/>
        <w:tblLayout w:type="fixed"/>
        <w:tblLook w:val="0000" w:firstRow="0" w:lastRow="0" w:firstColumn="0" w:lastColumn="0" w:noHBand="0" w:noVBand="0"/>
      </w:tblPr>
      <w:tblGrid>
        <w:gridCol w:w="8448"/>
      </w:tblGrid>
      <w:tr w:rsidR="00E2578E">
        <w:tblPrEx>
          <w:tblCellMar>
            <w:top w:w="0" w:type="dxa"/>
            <w:bottom w:w="0" w:type="dxa"/>
          </w:tblCellMar>
        </w:tblPrEx>
        <w:tc>
          <w:tcPr>
            <w:tcW w:w="8448" w:type="dxa"/>
            <w:tcBorders>
              <w:top w:val="nil"/>
              <w:left w:val="nil"/>
              <w:bottom w:val="nil"/>
              <w:right w:val="nil"/>
            </w:tcBorders>
          </w:tcPr>
          <w:p w:rsidR="00E2578E" w:rsidRDefault="00E2578E">
            <w:pPr>
              <w:autoSpaceDE w:val="0"/>
              <w:autoSpaceDN w:val="0"/>
              <w:adjustRightInd w:val="0"/>
              <w:rPr>
                <w:szCs w:val="24"/>
              </w:rPr>
            </w:pPr>
          </w:p>
          <w:p w:rsidR="00E2578E" w:rsidRDefault="00E2578E">
            <w:pPr>
              <w:pStyle w:val="Rubrik1"/>
              <w:keepLines w:val="0"/>
              <w:autoSpaceDE w:val="0"/>
              <w:autoSpaceDN w:val="0"/>
              <w:adjustRightInd w:val="0"/>
              <w:ind w:left="851" w:hanging="851"/>
              <w:rPr>
                <w:rFonts w:eastAsia="Times New Roman"/>
                <w:bCs w:val="0"/>
                <w:szCs w:val="24"/>
              </w:rPr>
            </w:pPr>
            <w:bookmarkStart w:id="1" w:name="_Toc124144016"/>
            <w:r>
              <w:rPr>
                <w:rFonts w:eastAsia="Times New Roman"/>
                <w:bCs w:val="0"/>
                <w:szCs w:val="24"/>
              </w:rPr>
              <w:t>§ 1</w:t>
            </w:r>
            <w:r>
              <w:rPr>
                <w:rFonts w:eastAsia="Times New Roman"/>
                <w:bCs w:val="0"/>
                <w:szCs w:val="24"/>
              </w:rPr>
              <w:tab/>
              <w:t>Upprop</w:t>
            </w:r>
            <w:bookmarkEnd w:id="1"/>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2578E" w:rsidRDefault="00E2578E">
            <w:pPr>
              <w:pStyle w:val="Brdtext"/>
              <w:autoSpaceDE w:val="0"/>
              <w:autoSpaceDN w:val="0"/>
              <w:adjustRightInd w:val="0"/>
              <w:rPr>
                <w:szCs w:val="24"/>
              </w:rPr>
            </w:pPr>
            <w:r>
              <w:rPr>
                <w:szCs w:val="24"/>
              </w:rPr>
              <w:t>Efter upprop enligt förteckning av ledamöter och ersättare konstateras att samtliga beslutande ledamöter är närvarande, förutom Clas Paulsson (S) och Emma Öster (SD).</w:t>
            </w:r>
          </w:p>
          <w:p w:rsidR="00DD2AFC" w:rsidRDefault="00E2578E">
            <w:pPr>
              <w:pStyle w:val="Brdtext"/>
              <w:autoSpaceDE w:val="0"/>
              <w:autoSpaceDN w:val="0"/>
              <w:adjustRightInd w:val="0"/>
              <w:rPr>
                <w:szCs w:val="24"/>
              </w:rPr>
            </w:pPr>
            <w:r>
              <w:rPr>
                <w:szCs w:val="24"/>
              </w:rPr>
              <w:t>Mats Karlström (S) ersätter Clas Paulsson (S)</w:t>
            </w:r>
            <w:r w:rsidR="00DD2AFC">
              <w:rPr>
                <w:szCs w:val="24"/>
              </w:rPr>
              <w:t>.</w:t>
            </w:r>
          </w:p>
          <w:p w:rsidR="00E2578E" w:rsidRDefault="00E2578E">
            <w:pPr>
              <w:pStyle w:val="Brdtext"/>
              <w:autoSpaceDE w:val="0"/>
              <w:autoSpaceDN w:val="0"/>
              <w:adjustRightInd w:val="0"/>
              <w:rPr>
                <w:szCs w:val="24"/>
              </w:rPr>
            </w:pPr>
            <w:r>
              <w:rPr>
                <w:szCs w:val="24"/>
              </w:rPr>
              <w:t>Roger Stenberg (SD) ersätter Emma Öster (SD).</w:t>
            </w:r>
          </w:p>
          <w:p w:rsidR="00E2578E" w:rsidRDefault="00E2578E">
            <w:pPr>
              <w:pStyle w:val="Brdtext"/>
              <w:autoSpaceDE w:val="0"/>
              <w:autoSpaceDN w:val="0"/>
              <w:adjustRightInd w:val="0"/>
              <w:rPr>
                <w:szCs w:val="24"/>
              </w:rPr>
            </w:pPr>
            <w:r>
              <w:rPr>
                <w:szCs w:val="24"/>
              </w:rPr>
              <w:t>_____</w:t>
            </w:r>
          </w:p>
        </w:tc>
      </w:tr>
    </w:tbl>
    <w:p w:rsidR="00E2578E" w:rsidRDefault="00E2578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2578E">
        <w:tblPrEx>
          <w:tblCellMar>
            <w:top w:w="0" w:type="dxa"/>
            <w:bottom w:w="0" w:type="dxa"/>
          </w:tblCellMar>
        </w:tblPrEx>
        <w:tc>
          <w:tcPr>
            <w:tcW w:w="8448" w:type="dxa"/>
            <w:tcBorders>
              <w:top w:val="nil"/>
              <w:left w:val="nil"/>
              <w:bottom w:val="nil"/>
              <w:right w:val="nil"/>
            </w:tcBorders>
          </w:tcPr>
          <w:p w:rsidR="00E2578E" w:rsidRDefault="00E2578E">
            <w:pPr>
              <w:autoSpaceDE w:val="0"/>
              <w:autoSpaceDN w:val="0"/>
              <w:adjustRightInd w:val="0"/>
              <w:rPr>
                <w:szCs w:val="24"/>
              </w:rPr>
            </w:pPr>
          </w:p>
          <w:p w:rsidR="00E2578E" w:rsidRDefault="00E2578E">
            <w:pPr>
              <w:pStyle w:val="Rubrik1"/>
              <w:keepLines w:val="0"/>
              <w:autoSpaceDE w:val="0"/>
              <w:autoSpaceDN w:val="0"/>
              <w:adjustRightInd w:val="0"/>
              <w:ind w:left="851" w:hanging="851"/>
              <w:rPr>
                <w:rFonts w:eastAsia="Times New Roman"/>
                <w:bCs w:val="0"/>
                <w:szCs w:val="24"/>
              </w:rPr>
            </w:pPr>
            <w:bookmarkStart w:id="2" w:name="_Toc124144017"/>
            <w:r>
              <w:rPr>
                <w:rFonts w:eastAsia="Times New Roman"/>
                <w:bCs w:val="0"/>
                <w:szCs w:val="24"/>
              </w:rPr>
              <w:t>§ 2</w:t>
            </w:r>
            <w:r>
              <w:rPr>
                <w:rFonts w:eastAsia="Times New Roman"/>
                <w:bCs w:val="0"/>
                <w:szCs w:val="24"/>
              </w:rPr>
              <w:tab/>
              <w:t>Fastställande av föredragningslistan</w:t>
            </w:r>
            <w:bookmarkEnd w:id="2"/>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w:t>
            </w:r>
          </w:p>
          <w:p w:rsidR="00E2578E" w:rsidRDefault="00E2578E">
            <w:pPr>
              <w:pStyle w:val="Brdtext"/>
              <w:autoSpaceDE w:val="0"/>
              <w:autoSpaceDN w:val="0"/>
              <w:adjustRightInd w:val="0"/>
              <w:rPr>
                <w:szCs w:val="24"/>
              </w:rPr>
            </w:pPr>
            <w:r>
              <w:rPr>
                <w:szCs w:val="24"/>
              </w:rPr>
              <w:t>Socialnämnden beslutar:</w:t>
            </w:r>
          </w:p>
          <w:p w:rsidR="00E2578E" w:rsidRDefault="00E2578E">
            <w:pPr>
              <w:pStyle w:val="Brdtext"/>
              <w:autoSpaceDE w:val="0"/>
              <w:autoSpaceDN w:val="0"/>
              <w:adjustRightInd w:val="0"/>
              <w:rPr>
                <w:szCs w:val="24"/>
              </w:rPr>
            </w:pPr>
            <w:r>
              <w:rPr>
                <w:szCs w:val="24"/>
              </w:rPr>
              <w:t>Föredragningslistan fastställs.</w:t>
            </w:r>
          </w:p>
          <w:p w:rsidR="00E2578E" w:rsidRDefault="00E2578E">
            <w:pPr>
              <w:pStyle w:val="Brdtext"/>
              <w:autoSpaceDE w:val="0"/>
              <w:autoSpaceDN w:val="0"/>
              <w:adjustRightInd w:val="0"/>
              <w:rPr>
                <w:szCs w:val="24"/>
              </w:rPr>
            </w:pPr>
            <w:r>
              <w:rPr>
                <w:szCs w:val="24"/>
              </w:rPr>
              <w:t>_____</w:t>
            </w:r>
          </w:p>
        </w:tc>
      </w:tr>
    </w:tbl>
    <w:p w:rsidR="00E2578E" w:rsidRDefault="00E2578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2578E">
        <w:tblPrEx>
          <w:tblCellMar>
            <w:top w:w="0" w:type="dxa"/>
            <w:bottom w:w="0" w:type="dxa"/>
          </w:tblCellMar>
        </w:tblPrEx>
        <w:tc>
          <w:tcPr>
            <w:tcW w:w="8448" w:type="dxa"/>
            <w:tcBorders>
              <w:top w:val="nil"/>
              <w:left w:val="nil"/>
              <w:bottom w:val="nil"/>
              <w:right w:val="nil"/>
            </w:tcBorders>
          </w:tcPr>
          <w:p w:rsidR="00E2578E" w:rsidRDefault="00E2578E">
            <w:pPr>
              <w:autoSpaceDE w:val="0"/>
              <w:autoSpaceDN w:val="0"/>
              <w:adjustRightInd w:val="0"/>
              <w:rPr>
                <w:szCs w:val="24"/>
              </w:rPr>
            </w:pPr>
          </w:p>
          <w:p w:rsidR="00E2578E" w:rsidRDefault="00E2578E">
            <w:pPr>
              <w:pStyle w:val="Rubrik1"/>
              <w:keepLines w:val="0"/>
              <w:autoSpaceDE w:val="0"/>
              <w:autoSpaceDN w:val="0"/>
              <w:adjustRightInd w:val="0"/>
              <w:ind w:left="851" w:hanging="851"/>
              <w:rPr>
                <w:rFonts w:eastAsia="Times New Roman"/>
                <w:bCs w:val="0"/>
                <w:szCs w:val="24"/>
              </w:rPr>
            </w:pPr>
            <w:bookmarkStart w:id="3" w:name="_Toc124144018"/>
            <w:r>
              <w:rPr>
                <w:rFonts w:eastAsia="Times New Roman"/>
                <w:bCs w:val="0"/>
                <w:szCs w:val="24"/>
              </w:rPr>
              <w:t>§ 3</w:t>
            </w:r>
            <w:r>
              <w:rPr>
                <w:rFonts w:eastAsia="Times New Roman"/>
                <w:bCs w:val="0"/>
                <w:szCs w:val="24"/>
              </w:rPr>
              <w:tab/>
              <w:t>Anmälan om jäv</w:t>
            </w:r>
            <w:bookmarkEnd w:id="3"/>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w:t>
            </w:r>
          </w:p>
          <w:p w:rsidR="00E2578E" w:rsidRDefault="00E2578E">
            <w:pPr>
              <w:pStyle w:val="Brdtext"/>
              <w:autoSpaceDE w:val="0"/>
              <w:autoSpaceDN w:val="0"/>
              <w:adjustRightInd w:val="0"/>
              <w:rPr>
                <w:szCs w:val="24"/>
              </w:rPr>
            </w:pPr>
            <w:r>
              <w:rPr>
                <w:szCs w:val="24"/>
              </w:rPr>
              <w:t>Ordförande konstaterar att ingen ledamot eller tjänstgörande ersättare anmäler jäv.</w:t>
            </w:r>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2578E" w:rsidRDefault="00E2578E">
            <w:pPr>
              <w:pStyle w:val="Brdtext"/>
              <w:autoSpaceDE w:val="0"/>
              <w:autoSpaceDN w:val="0"/>
              <w:adjustRightInd w:val="0"/>
              <w:rPr>
                <w:szCs w:val="24"/>
              </w:rPr>
            </w:pPr>
            <w:r>
              <w:rPr>
                <w:szCs w:val="24"/>
              </w:rPr>
              <w:t>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w:t>
            </w:r>
          </w:p>
          <w:p w:rsidR="00E2578E" w:rsidRDefault="00E2578E">
            <w:pPr>
              <w:pStyle w:val="Brdtext"/>
              <w:autoSpaceDE w:val="0"/>
              <w:autoSpaceDN w:val="0"/>
              <w:adjustRightInd w:val="0"/>
              <w:rPr>
                <w:szCs w:val="24"/>
              </w:rPr>
            </w:pPr>
            <w:r>
              <w:rPr>
                <w:szCs w:val="24"/>
              </w:rP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E2578E" w:rsidRDefault="00E2578E">
            <w:pPr>
              <w:pStyle w:val="Brdtext"/>
              <w:autoSpaceDE w:val="0"/>
              <w:autoSpaceDN w:val="0"/>
              <w:adjustRightInd w:val="0"/>
              <w:rPr>
                <w:szCs w:val="24"/>
              </w:rPr>
            </w:pPr>
            <w:r>
              <w:rPr>
                <w:szCs w:val="24"/>
              </w:rPr>
              <w:t>Det finns olika slags jävssituationer som kan uppstå enligt kommunallag (2017:725)</w:t>
            </w:r>
          </w:p>
          <w:p w:rsidR="00E2578E" w:rsidRDefault="00E2578E">
            <w:pPr>
              <w:pStyle w:val="Brdtext"/>
              <w:autoSpaceDE w:val="0"/>
              <w:autoSpaceDN w:val="0"/>
              <w:adjustRightInd w:val="0"/>
              <w:rPr>
                <w:szCs w:val="24"/>
              </w:rPr>
            </w:pPr>
            <w:r>
              <w:rPr>
                <w:szCs w:val="24"/>
              </w:rPr>
              <w:t>6 kap 28 §. En förtroendevald är jävig, om</w:t>
            </w:r>
          </w:p>
          <w:p w:rsidR="00E2578E" w:rsidRDefault="00E2578E">
            <w:pPr>
              <w:pStyle w:val="Brdtext"/>
              <w:autoSpaceDE w:val="0"/>
              <w:autoSpaceDN w:val="0"/>
              <w:adjustRightInd w:val="0"/>
              <w:rPr>
                <w:szCs w:val="24"/>
              </w:rPr>
            </w:pPr>
            <w:r>
              <w:rPr>
                <w:szCs w:val="24"/>
              </w:rPr>
              <w:t xml:space="preserve">1. saken angår honom eller henne själv eller hans eller hennes make, sambo, förälder, barn eller syskon eller någon annan närstående eller om ärendets utgång kan väntas medföra synnerlig nytta eller skada för den förtroendevalde själv eller någon närstående, </w:t>
            </w:r>
            <w:r>
              <w:rPr>
                <w:b/>
                <w:szCs w:val="24"/>
              </w:rPr>
              <w:t>(Sakägarjäv, Intressejäv)</w:t>
            </w:r>
          </w:p>
          <w:p w:rsidR="00E2578E" w:rsidRDefault="00E2578E">
            <w:pPr>
              <w:pStyle w:val="Brdtext"/>
              <w:autoSpaceDE w:val="0"/>
              <w:autoSpaceDN w:val="0"/>
              <w:adjustRightInd w:val="0"/>
              <w:rPr>
                <w:szCs w:val="24"/>
              </w:rPr>
            </w:pPr>
            <w:r>
              <w:rPr>
                <w:szCs w:val="24"/>
              </w:rPr>
              <w:t xml:space="preserve">2. han eller hon eller någon närstående är ställföreträdare för den som saken angår eller för någon som kan vänta synnerlig nytta eller skada av ärendets utgång, </w:t>
            </w:r>
            <w:r>
              <w:rPr>
                <w:b/>
                <w:szCs w:val="24"/>
              </w:rPr>
              <w:t>Ställföreträdarjäv t.ex. förvaltare eller god man, firmatecknare)</w:t>
            </w:r>
          </w:p>
          <w:p w:rsidR="00E2578E" w:rsidRDefault="00E2578E">
            <w:pPr>
              <w:pStyle w:val="Brdtext"/>
              <w:autoSpaceDE w:val="0"/>
              <w:autoSpaceDN w:val="0"/>
              <w:adjustRightInd w:val="0"/>
              <w:rPr>
                <w:szCs w:val="24"/>
              </w:rPr>
            </w:pPr>
            <w:r>
              <w:rPr>
                <w:szCs w:val="24"/>
              </w:rPr>
              <w:t xml:space="preserve">3. ärendet rör tillsyn över sådan kommunal verksamhet som han eller hon själv är knuten till, </w:t>
            </w:r>
            <w:r>
              <w:rPr>
                <w:b/>
                <w:szCs w:val="24"/>
              </w:rPr>
              <w:t>(Tillsynsjäv, drift och tillsyn får inte hanteras av samma personer)</w:t>
            </w:r>
          </w:p>
          <w:p w:rsidR="00E2578E" w:rsidRDefault="00E2578E">
            <w:pPr>
              <w:pStyle w:val="Brdtext"/>
              <w:autoSpaceDE w:val="0"/>
              <w:autoSpaceDN w:val="0"/>
              <w:adjustRightInd w:val="0"/>
              <w:rPr>
                <w:szCs w:val="24"/>
              </w:rPr>
            </w:pPr>
            <w:r>
              <w:rPr>
                <w:szCs w:val="24"/>
              </w:rPr>
              <w:t>4. han eller hon har fört talan som ombud eller mot ersättning biträtt någon i saken, eller</w:t>
            </w:r>
            <w:r>
              <w:rPr>
                <w:b/>
                <w:szCs w:val="24"/>
              </w:rPr>
              <w:t xml:space="preserve"> (Ombudsjäv)</w:t>
            </w:r>
          </w:p>
          <w:p w:rsidR="00E2578E" w:rsidRDefault="00E2578E">
            <w:pPr>
              <w:pStyle w:val="Brdtext"/>
              <w:autoSpaceDE w:val="0"/>
              <w:autoSpaceDN w:val="0"/>
              <w:adjustRightInd w:val="0"/>
              <w:rPr>
                <w:szCs w:val="24"/>
              </w:rPr>
            </w:pPr>
            <w:r>
              <w:rPr>
                <w:szCs w:val="24"/>
              </w:rPr>
              <w:t xml:space="preserve">5. det i övrigt finns någon särskild omständighet som är ägnad att rubba förtroendet för hans eller hennes opartiskhet i ärendet. </w:t>
            </w:r>
            <w:r>
              <w:rPr>
                <w:b/>
                <w:szCs w:val="24"/>
              </w:rPr>
              <w:t xml:space="preserve">(Delikatessjäv t.ex. beroendeförhållande till </w:t>
            </w:r>
            <w:r>
              <w:rPr>
                <w:szCs w:val="24"/>
              </w:rPr>
              <w:t>någon som direkt berörs av ärendet exempelvis anställningskontrakt, starkt ideellt engagemang, ledamot i bolagsstyrelse vid beslut i egna myndighetsärenden, vänskap, ovänskap etc.)</w:t>
            </w:r>
          </w:p>
          <w:p w:rsidR="00E2578E" w:rsidRDefault="00E2578E">
            <w:pPr>
              <w:pStyle w:val="Brdtext"/>
              <w:autoSpaceDE w:val="0"/>
              <w:autoSpaceDN w:val="0"/>
              <w:adjustRightInd w:val="0"/>
              <w:rPr>
                <w:szCs w:val="24"/>
              </w:rPr>
            </w:pPr>
            <w:r>
              <w:rPr>
                <w:szCs w:val="24"/>
              </w:rPr>
              <w:t>_____</w:t>
            </w:r>
          </w:p>
        </w:tc>
      </w:tr>
    </w:tbl>
    <w:p w:rsidR="00E2578E" w:rsidRDefault="00E2578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2578E">
        <w:tblPrEx>
          <w:tblCellMar>
            <w:top w:w="0" w:type="dxa"/>
            <w:bottom w:w="0" w:type="dxa"/>
          </w:tblCellMar>
        </w:tblPrEx>
        <w:tc>
          <w:tcPr>
            <w:tcW w:w="8448" w:type="dxa"/>
            <w:tcBorders>
              <w:top w:val="nil"/>
              <w:left w:val="nil"/>
              <w:bottom w:val="nil"/>
              <w:right w:val="nil"/>
            </w:tcBorders>
          </w:tcPr>
          <w:p w:rsidR="00E2578E" w:rsidRDefault="00E2578E">
            <w:pPr>
              <w:autoSpaceDE w:val="0"/>
              <w:autoSpaceDN w:val="0"/>
              <w:adjustRightInd w:val="0"/>
              <w:rPr>
                <w:szCs w:val="24"/>
              </w:rPr>
            </w:pPr>
          </w:p>
          <w:p w:rsidR="00E2578E" w:rsidRDefault="00E2578E">
            <w:pPr>
              <w:pStyle w:val="Rubrik1"/>
              <w:keepLines w:val="0"/>
              <w:autoSpaceDE w:val="0"/>
              <w:autoSpaceDN w:val="0"/>
              <w:adjustRightInd w:val="0"/>
              <w:ind w:left="851" w:hanging="851"/>
              <w:rPr>
                <w:rFonts w:eastAsia="Times New Roman"/>
                <w:bCs w:val="0"/>
                <w:szCs w:val="24"/>
              </w:rPr>
            </w:pPr>
            <w:bookmarkStart w:id="4" w:name="_Toc124144019"/>
            <w:r>
              <w:rPr>
                <w:rFonts w:eastAsia="Times New Roman"/>
                <w:bCs w:val="0"/>
                <w:szCs w:val="24"/>
              </w:rPr>
              <w:t>§ 4</w:t>
            </w:r>
            <w:r>
              <w:rPr>
                <w:rFonts w:eastAsia="Times New Roman"/>
                <w:bCs w:val="0"/>
                <w:szCs w:val="24"/>
              </w:rPr>
              <w:tab/>
              <w:t>Val av justerare och bestämmande av dag och tid för protokollets justering</w:t>
            </w:r>
            <w:bookmarkEnd w:id="4"/>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w:t>
            </w:r>
          </w:p>
          <w:p w:rsidR="00E2578E" w:rsidRDefault="00E2578E">
            <w:pPr>
              <w:pStyle w:val="Brdtext"/>
              <w:autoSpaceDE w:val="0"/>
              <w:autoSpaceDN w:val="0"/>
              <w:adjustRightInd w:val="0"/>
              <w:rPr>
                <w:szCs w:val="24"/>
              </w:rPr>
            </w:pPr>
            <w:r>
              <w:rPr>
                <w:szCs w:val="24"/>
              </w:rPr>
              <w:t>Socialnämnden beslutar:</w:t>
            </w:r>
          </w:p>
          <w:p w:rsidR="00E2578E" w:rsidRDefault="00E2578E">
            <w:pPr>
              <w:pStyle w:val="Brdtext"/>
              <w:autoSpaceDE w:val="0"/>
              <w:autoSpaceDN w:val="0"/>
              <w:adjustRightInd w:val="0"/>
              <w:rPr>
                <w:szCs w:val="24"/>
              </w:rPr>
            </w:pPr>
            <w:r>
              <w:rPr>
                <w:szCs w:val="24"/>
              </w:rPr>
              <w:t>1. Oscar Wassbjer (M), utses att justera dagens protokoll.</w:t>
            </w:r>
          </w:p>
          <w:p w:rsidR="00E2578E" w:rsidRDefault="00E2578E">
            <w:pPr>
              <w:pStyle w:val="Brdtext"/>
              <w:autoSpaceDE w:val="0"/>
              <w:autoSpaceDN w:val="0"/>
              <w:adjustRightInd w:val="0"/>
              <w:rPr>
                <w:szCs w:val="24"/>
              </w:rPr>
            </w:pPr>
            <w:r>
              <w:rPr>
                <w:szCs w:val="24"/>
              </w:rPr>
              <w:t>2. Dagens protokoll justeras på kommunhuset, måndagen den 9 januari 2023 klockan 09:00.</w:t>
            </w:r>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2578E" w:rsidRDefault="00E2578E">
            <w:pPr>
              <w:pStyle w:val="Brdtext"/>
              <w:autoSpaceDE w:val="0"/>
              <w:autoSpaceDN w:val="0"/>
              <w:adjustRightInd w:val="0"/>
              <w:rPr>
                <w:szCs w:val="24"/>
              </w:rPr>
            </w:pPr>
            <w:r>
              <w:rPr>
                <w:szCs w:val="24"/>
              </w:rPr>
              <w:t>Som huvudregel sker justering fredagen efter mötet kl. 08:45 i kommunhuset på kanslienheten. Vid förhinder ska den föreslagna justeraren själv finna en ersättare, i första hand inom det egna partiet och i andra hand inom partiets ”blockkonstellation”. I sista hand ska den föreslagna justeraren med förhinder vända sig till kanslienheten. Vid detta tillfälle föreslås justering äga rum måndagen efter mötet. </w:t>
            </w:r>
          </w:p>
          <w:p w:rsidR="00E2578E" w:rsidRDefault="00E2578E">
            <w:pPr>
              <w:pStyle w:val="Brdtext"/>
              <w:autoSpaceDE w:val="0"/>
              <w:autoSpaceDN w:val="0"/>
              <w:adjustRightInd w:val="0"/>
              <w:rPr>
                <w:szCs w:val="24"/>
              </w:rPr>
            </w:pPr>
            <w:r>
              <w:rPr>
                <w:szCs w:val="24"/>
              </w:rPr>
              <w:t>_____</w:t>
            </w:r>
          </w:p>
        </w:tc>
      </w:tr>
    </w:tbl>
    <w:p w:rsidR="00E2578E" w:rsidRDefault="00E2578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2578E">
        <w:tblPrEx>
          <w:tblCellMar>
            <w:top w:w="0" w:type="dxa"/>
            <w:bottom w:w="0" w:type="dxa"/>
          </w:tblCellMar>
        </w:tblPrEx>
        <w:tc>
          <w:tcPr>
            <w:tcW w:w="8448" w:type="dxa"/>
            <w:tcBorders>
              <w:top w:val="nil"/>
              <w:left w:val="nil"/>
              <w:bottom w:val="nil"/>
              <w:right w:val="nil"/>
            </w:tcBorders>
          </w:tcPr>
          <w:p w:rsidR="00E2578E" w:rsidRDefault="00E2578E">
            <w:pPr>
              <w:autoSpaceDE w:val="0"/>
              <w:autoSpaceDN w:val="0"/>
              <w:adjustRightInd w:val="0"/>
              <w:rPr>
                <w:szCs w:val="24"/>
              </w:rPr>
            </w:pPr>
            <w:r>
              <w:rPr>
                <w:szCs w:val="24"/>
              </w:rPr>
              <w:lastRenderedPageBreak/>
              <w:t>Dnr SN 2022/278</w:t>
            </w:r>
          </w:p>
          <w:p w:rsidR="00E2578E" w:rsidRDefault="00E2578E">
            <w:pPr>
              <w:pStyle w:val="Rubrik1"/>
              <w:keepLines w:val="0"/>
              <w:autoSpaceDE w:val="0"/>
              <w:autoSpaceDN w:val="0"/>
              <w:adjustRightInd w:val="0"/>
              <w:ind w:left="851" w:hanging="851"/>
              <w:rPr>
                <w:rFonts w:eastAsia="Times New Roman"/>
                <w:bCs w:val="0"/>
                <w:szCs w:val="24"/>
              </w:rPr>
            </w:pPr>
            <w:bookmarkStart w:id="5" w:name="_Toc124144020"/>
            <w:r>
              <w:rPr>
                <w:rFonts w:eastAsia="Times New Roman"/>
                <w:bCs w:val="0"/>
                <w:szCs w:val="24"/>
              </w:rPr>
              <w:t>§ 6</w:t>
            </w:r>
            <w:r>
              <w:rPr>
                <w:rFonts w:eastAsia="Times New Roman"/>
                <w:bCs w:val="0"/>
                <w:szCs w:val="24"/>
              </w:rPr>
              <w:tab/>
              <w:t>Avsägelser och fyllnadsval till socialnämndens arbetsutskott 2023-2026</w:t>
            </w:r>
            <w:bookmarkEnd w:id="5"/>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w:t>
            </w:r>
          </w:p>
          <w:p w:rsidR="00E2578E" w:rsidRDefault="00E2578E">
            <w:pPr>
              <w:pStyle w:val="Brdtext"/>
              <w:autoSpaceDE w:val="0"/>
              <w:autoSpaceDN w:val="0"/>
              <w:adjustRightInd w:val="0"/>
              <w:rPr>
                <w:szCs w:val="24"/>
              </w:rPr>
            </w:pPr>
            <w:r>
              <w:rPr>
                <w:szCs w:val="24"/>
              </w:rPr>
              <w:t>Socialnämnden beslutar:</w:t>
            </w:r>
          </w:p>
          <w:p w:rsidR="00E2578E" w:rsidRDefault="00E2578E">
            <w:pPr>
              <w:pStyle w:val="Brdtext"/>
              <w:autoSpaceDE w:val="0"/>
              <w:autoSpaceDN w:val="0"/>
              <w:adjustRightInd w:val="0"/>
              <w:rPr>
                <w:szCs w:val="24"/>
              </w:rPr>
            </w:pPr>
            <w:r>
              <w:rPr>
                <w:szCs w:val="24"/>
              </w:rPr>
              <w:t>1. Socialnämnden ska ha ett arbetsutskott bestående av fyra ordinarie ledamöter och fyra ersättare.</w:t>
            </w:r>
          </w:p>
          <w:p w:rsidR="00E2578E" w:rsidRDefault="00E2578E">
            <w:pPr>
              <w:pStyle w:val="Brdtext"/>
              <w:autoSpaceDE w:val="0"/>
              <w:autoSpaceDN w:val="0"/>
              <w:adjustRightInd w:val="0"/>
              <w:rPr>
                <w:szCs w:val="24"/>
              </w:rPr>
            </w:pPr>
            <w:r>
              <w:rPr>
                <w:szCs w:val="24"/>
              </w:rPr>
              <w:t>2. Till ordinarie ledamöter i arbetsutskottet mandatperioden 2023-2026 utses Margareta Johanson (KD), Oscar Wassbjer (M), Björn Lindqvist (V) och Helena Lindblom Ohlson (SD)</w:t>
            </w:r>
          </w:p>
          <w:p w:rsidR="00E2578E" w:rsidRDefault="00E2578E">
            <w:pPr>
              <w:pStyle w:val="Brdtext"/>
              <w:autoSpaceDE w:val="0"/>
              <w:autoSpaceDN w:val="0"/>
              <w:adjustRightInd w:val="0"/>
              <w:rPr>
                <w:szCs w:val="24"/>
              </w:rPr>
            </w:pPr>
            <w:r>
              <w:rPr>
                <w:szCs w:val="24"/>
              </w:rPr>
              <w:t>3. Till ersättare i arbetsutskottet mandatperioden 2023-2026 utses Hans Lindén (M), Johanna Falck (M), Pierre Malmberg Nyborg (V), och Emma Öster (SD)</w:t>
            </w:r>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2578E" w:rsidRDefault="00E2578E">
            <w:pPr>
              <w:pStyle w:val="Brdtext"/>
              <w:autoSpaceDE w:val="0"/>
              <w:autoSpaceDN w:val="0"/>
              <w:adjustRightInd w:val="0"/>
              <w:rPr>
                <w:szCs w:val="24"/>
              </w:rPr>
            </w:pPr>
            <w:r>
              <w:rPr>
                <w:szCs w:val="24"/>
              </w:rPr>
              <w:t>Enligt reglemente ska socialnämnden tillsätta ett arbetsutskott. Arbetsutskottet ska bestå av 2-4 ledamöter och 2-4 ersättare. Samtliga ledamöter i arbetsutskottet samt ersättarna utses av nämnden. Avgår en ledamot eller en ersättare i utskottet, som inte utsetts vid proportionellt val, ska ny ledamot skyndsamt väljas i dess ställe.</w:t>
            </w:r>
          </w:p>
          <w:p w:rsidR="00E2578E" w:rsidRDefault="00E2578E">
            <w:pPr>
              <w:pStyle w:val="Brdtext"/>
              <w:autoSpaceDE w:val="0"/>
              <w:autoSpaceDN w:val="0"/>
              <w:adjustRightInd w:val="0"/>
              <w:rPr>
                <w:szCs w:val="24"/>
              </w:rPr>
            </w:pPr>
            <w:r>
              <w:rPr>
                <w:szCs w:val="24"/>
              </w:rPr>
              <w:t>Arbetsutskottet ansvarar för att:</w:t>
            </w:r>
          </w:p>
          <w:p w:rsidR="00E2578E" w:rsidRDefault="00E2578E">
            <w:pPr>
              <w:pStyle w:val="Brdtext"/>
              <w:autoSpaceDE w:val="0"/>
              <w:autoSpaceDN w:val="0"/>
              <w:adjustRightInd w:val="0"/>
              <w:rPr>
                <w:szCs w:val="24"/>
              </w:rPr>
            </w:pPr>
            <w:r>
              <w:rPr>
                <w:szCs w:val="24"/>
              </w:rPr>
              <w:t>- vid behov politiskt bereda och lägga fram förslag till beslut i de ärenden som ska avgöras av nämnden.</w:t>
            </w:r>
          </w:p>
          <w:p w:rsidR="00E2578E" w:rsidRDefault="00E2578E">
            <w:pPr>
              <w:pStyle w:val="Brdtext"/>
              <w:autoSpaceDE w:val="0"/>
              <w:autoSpaceDN w:val="0"/>
              <w:adjustRightInd w:val="0"/>
              <w:rPr>
                <w:szCs w:val="24"/>
              </w:rPr>
            </w:pPr>
            <w:r>
              <w:rPr>
                <w:szCs w:val="24"/>
              </w:rPr>
              <w:t>- besluta i de ärenden som delegerats till utskottet.</w:t>
            </w:r>
          </w:p>
          <w:p w:rsidR="00E2578E" w:rsidRDefault="00E2578E">
            <w:pPr>
              <w:pStyle w:val="Brdtext"/>
              <w:autoSpaceDE w:val="0"/>
              <w:autoSpaceDN w:val="0"/>
              <w:adjustRightInd w:val="0"/>
              <w:rPr>
                <w:szCs w:val="24"/>
              </w:rPr>
            </w:pPr>
            <w:r>
              <w:rPr>
                <w:szCs w:val="24"/>
              </w:rPr>
              <w:t>Ersättare ska närvara vid utskottets sammanträden endast om en ordinarie ledamot är förhindrad att tjänstgöra. Ersättare ska inkallas till tjänstgöring i den av nämnden vid valet bestämda ordningen av den ordinarie ledamot som inte kan tjänstgöra vid mötet.</w:t>
            </w:r>
          </w:p>
          <w:p w:rsidR="00E2578E" w:rsidRDefault="00E2578E">
            <w:pPr>
              <w:pStyle w:val="Brdtext"/>
              <w:autoSpaceDE w:val="0"/>
              <w:autoSpaceDN w:val="0"/>
              <w:adjustRightInd w:val="0"/>
              <w:rPr>
                <w:szCs w:val="24"/>
              </w:rPr>
            </w:pPr>
            <w:r>
              <w:rPr>
                <w:szCs w:val="24"/>
              </w:rPr>
              <w:t>Utskottet sammanträder på dag och tid som utskottet bestämmer. Sammanträden ska också hållas när ordföranden anser att det behövs eller när minst två av ledamöter begär det. Utskottet får handlägga ärenden bara när mer än hälften av ledamöterna är närvarande.</w:t>
            </w:r>
          </w:p>
          <w:p w:rsidR="00E2578E" w:rsidRDefault="00E2578E">
            <w:pPr>
              <w:pStyle w:val="Rubrik3"/>
              <w:keepLines w:val="0"/>
              <w:autoSpaceDE w:val="0"/>
              <w:autoSpaceDN w:val="0"/>
              <w:adjustRightInd w:val="0"/>
              <w:rPr>
                <w:rFonts w:eastAsia="Times New Roman"/>
                <w:bCs w:val="0"/>
                <w:szCs w:val="24"/>
              </w:rPr>
            </w:pPr>
            <w:r>
              <w:rPr>
                <w:rFonts w:eastAsia="Times New Roman"/>
                <w:bCs w:val="0"/>
                <w:szCs w:val="24"/>
              </w:rPr>
              <w:t>Yrkanden</w:t>
            </w:r>
          </w:p>
          <w:p w:rsidR="00E2578E" w:rsidRDefault="00E2578E">
            <w:pPr>
              <w:pStyle w:val="Brdtext"/>
              <w:autoSpaceDE w:val="0"/>
              <w:autoSpaceDN w:val="0"/>
              <w:adjustRightInd w:val="0"/>
              <w:rPr>
                <w:szCs w:val="24"/>
              </w:rPr>
            </w:pPr>
            <w:r>
              <w:rPr>
                <w:szCs w:val="24"/>
              </w:rPr>
              <w:t>Helena Lindblom Ohlson</w:t>
            </w:r>
            <w:r w:rsidR="00ED0993">
              <w:rPr>
                <w:szCs w:val="24"/>
              </w:rPr>
              <w:t xml:space="preserve"> (SD)</w:t>
            </w:r>
            <w:r>
              <w:rPr>
                <w:szCs w:val="24"/>
              </w:rPr>
              <w:t xml:space="preserve"> yrkar att ändra liggande förslag och föreslår Emma Öster (SD) som ersättare till socialnämndens arbetsutskott istället för Roger Stenberg (SD).</w:t>
            </w:r>
          </w:p>
          <w:p w:rsidR="00E2578E" w:rsidRDefault="00E2578E">
            <w:pPr>
              <w:pStyle w:val="Brdtext"/>
              <w:autoSpaceDE w:val="0"/>
              <w:autoSpaceDN w:val="0"/>
              <w:adjustRightInd w:val="0"/>
              <w:rPr>
                <w:szCs w:val="24"/>
              </w:rPr>
            </w:pPr>
            <w:r>
              <w:rPr>
                <w:szCs w:val="24"/>
              </w:rPr>
              <w:t>Margareta Johansson</w:t>
            </w:r>
            <w:r w:rsidR="00ED0993">
              <w:rPr>
                <w:szCs w:val="24"/>
              </w:rPr>
              <w:t xml:space="preserve"> (KD)</w:t>
            </w:r>
            <w:r>
              <w:rPr>
                <w:szCs w:val="24"/>
              </w:rPr>
              <w:t xml:space="preserve"> yrkar att ändra liggande förslag och Anders Lövkvist (M) stryks som ersättare till socialnämndens arbetsutskott då det endast ska vara fyra ersättare till socialnämndens arbetsutskott.</w:t>
            </w:r>
          </w:p>
          <w:p w:rsidR="00ED0993" w:rsidRDefault="00ED0993">
            <w:pPr>
              <w:pStyle w:val="Brdtext"/>
              <w:autoSpaceDE w:val="0"/>
              <w:autoSpaceDN w:val="0"/>
              <w:adjustRightInd w:val="0"/>
              <w:rPr>
                <w:szCs w:val="24"/>
              </w:rPr>
            </w:pPr>
          </w:p>
          <w:p w:rsidR="00E2578E" w:rsidRDefault="00E2578E">
            <w:pPr>
              <w:pStyle w:val="Rubrik3"/>
              <w:keepLines w:val="0"/>
              <w:autoSpaceDE w:val="0"/>
              <w:autoSpaceDN w:val="0"/>
              <w:adjustRightInd w:val="0"/>
              <w:rPr>
                <w:rFonts w:eastAsia="Times New Roman"/>
                <w:bCs w:val="0"/>
                <w:szCs w:val="24"/>
              </w:rPr>
            </w:pPr>
            <w:r>
              <w:rPr>
                <w:rFonts w:eastAsia="Times New Roman"/>
                <w:bCs w:val="0"/>
                <w:szCs w:val="24"/>
              </w:rPr>
              <w:lastRenderedPageBreak/>
              <w:t>Beslutsordning</w:t>
            </w:r>
          </w:p>
          <w:p w:rsidR="00E2578E" w:rsidRDefault="00E2578E">
            <w:pPr>
              <w:pStyle w:val="Brdtext"/>
              <w:autoSpaceDE w:val="0"/>
              <w:autoSpaceDN w:val="0"/>
              <w:adjustRightInd w:val="0"/>
              <w:rPr>
                <w:szCs w:val="24"/>
              </w:rPr>
            </w:pPr>
            <w:r>
              <w:rPr>
                <w:szCs w:val="24"/>
              </w:rPr>
              <w:t>Ordförande</w:t>
            </w:r>
            <w:r w:rsidR="00ED0993">
              <w:rPr>
                <w:szCs w:val="24"/>
              </w:rPr>
              <w:t>n</w:t>
            </w:r>
            <w:r>
              <w:rPr>
                <w:szCs w:val="24"/>
              </w:rPr>
              <w:t xml:space="preserve"> frågar om socialnämnden beslutar i enighet med Helena Lindblom Ohlson</w:t>
            </w:r>
            <w:r w:rsidR="00ED0993">
              <w:rPr>
                <w:szCs w:val="24"/>
              </w:rPr>
              <w:t xml:space="preserve"> (SD)</w:t>
            </w:r>
            <w:r>
              <w:rPr>
                <w:szCs w:val="24"/>
              </w:rPr>
              <w:t>, samt hennes egna yrkande och finner att socialnämnden gör detsamma.</w:t>
            </w:r>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2578E" w:rsidRDefault="00E2578E">
            <w:pPr>
              <w:autoSpaceDE w:val="0"/>
              <w:autoSpaceDN w:val="0"/>
              <w:adjustRightInd w:val="0"/>
              <w:rPr>
                <w:szCs w:val="24"/>
              </w:rPr>
            </w:pPr>
            <w:r>
              <w:rPr>
                <w:szCs w:val="24"/>
              </w:rPr>
              <w:t>1. Tjänsteskrivelse</w:t>
            </w:r>
            <w:r>
              <w:rPr>
                <w:szCs w:val="24"/>
              </w:rPr>
              <w:br/>
              <w:t>2. Kommunfullmäktige 2022-12-14 (2022-12-14 KF §176)</w:t>
            </w:r>
          </w:p>
          <w:p w:rsidR="00E2578E" w:rsidRDefault="00E2578E">
            <w:pPr>
              <w:pStyle w:val="Brdtext"/>
              <w:autoSpaceDE w:val="0"/>
              <w:autoSpaceDN w:val="0"/>
              <w:adjustRightInd w:val="0"/>
              <w:rPr>
                <w:szCs w:val="24"/>
              </w:rPr>
            </w:pPr>
            <w:r>
              <w:rPr>
                <w:szCs w:val="24"/>
              </w:rPr>
              <w:t>_____</w:t>
            </w:r>
          </w:p>
        </w:tc>
      </w:tr>
    </w:tbl>
    <w:p w:rsidR="00E2578E" w:rsidRDefault="00E2578E">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E2578E">
        <w:tblPrEx>
          <w:tblCellMar>
            <w:top w:w="0" w:type="dxa"/>
            <w:bottom w:w="0" w:type="dxa"/>
          </w:tblCellMar>
        </w:tblPrEx>
        <w:tc>
          <w:tcPr>
            <w:tcW w:w="8448" w:type="dxa"/>
            <w:tcBorders>
              <w:top w:val="nil"/>
              <w:left w:val="nil"/>
              <w:bottom w:val="nil"/>
              <w:right w:val="nil"/>
            </w:tcBorders>
          </w:tcPr>
          <w:p w:rsidR="00E2578E" w:rsidRDefault="00E2578E">
            <w:pPr>
              <w:autoSpaceDE w:val="0"/>
              <w:autoSpaceDN w:val="0"/>
              <w:adjustRightInd w:val="0"/>
              <w:rPr>
                <w:szCs w:val="24"/>
              </w:rPr>
            </w:pPr>
            <w:r>
              <w:rPr>
                <w:szCs w:val="24"/>
              </w:rPr>
              <w:lastRenderedPageBreak/>
              <w:t>Dnr SN 2022/279</w:t>
            </w:r>
          </w:p>
          <w:p w:rsidR="00E2578E" w:rsidRDefault="00E2578E">
            <w:pPr>
              <w:pStyle w:val="Rubrik1"/>
              <w:keepLines w:val="0"/>
              <w:autoSpaceDE w:val="0"/>
              <w:autoSpaceDN w:val="0"/>
              <w:adjustRightInd w:val="0"/>
              <w:ind w:left="851" w:hanging="851"/>
              <w:rPr>
                <w:rFonts w:eastAsia="Times New Roman"/>
                <w:bCs w:val="0"/>
                <w:szCs w:val="24"/>
              </w:rPr>
            </w:pPr>
            <w:bookmarkStart w:id="6" w:name="_Toc124144021"/>
            <w:r>
              <w:rPr>
                <w:rFonts w:eastAsia="Times New Roman"/>
                <w:bCs w:val="0"/>
                <w:szCs w:val="24"/>
              </w:rPr>
              <w:t>§ 7</w:t>
            </w:r>
            <w:r>
              <w:rPr>
                <w:rFonts w:eastAsia="Times New Roman"/>
                <w:bCs w:val="0"/>
                <w:szCs w:val="24"/>
              </w:rPr>
              <w:tab/>
              <w:t>Ordning för inkallande av ersättare i socialnämndens arbetsutskott mandatperioden 2023-2026</w:t>
            </w:r>
            <w:bookmarkEnd w:id="6"/>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w:t>
            </w:r>
          </w:p>
          <w:p w:rsidR="00E2578E" w:rsidRDefault="00E2578E">
            <w:pPr>
              <w:pStyle w:val="Brdtext"/>
              <w:autoSpaceDE w:val="0"/>
              <w:autoSpaceDN w:val="0"/>
              <w:adjustRightInd w:val="0"/>
              <w:rPr>
                <w:szCs w:val="24"/>
              </w:rPr>
            </w:pPr>
            <w:r>
              <w:rPr>
                <w:szCs w:val="24"/>
              </w:rPr>
              <w:t>Socialnämnden beslutar:</w:t>
            </w:r>
          </w:p>
          <w:p w:rsidR="00E2578E" w:rsidRDefault="00E2578E">
            <w:pPr>
              <w:pStyle w:val="Brdtext"/>
              <w:autoSpaceDE w:val="0"/>
              <w:autoSpaceDN w:val="0"/>
              <w:adjustRightInd w:val="0"/>
              <w:rPr>
                <w:szCs w:val="24"/>
              </w:rPr>
            </w:pPr>
            <w:r>
              <w:rPr>
                <w:szCs w:val="24"/>
              </w:rPr>
              <w:t>Följande regler för ersättares inträde till tjänstgöring ska gälla i det arbetsutskott till vilket val förrättas av socialnämnden.</w:t>
            </w:r>
            <w:r>
              <w:rPr>
                <w:szCs w:val="24"/>
              </w:rPr>
              <w:br/>
            </w:r>
            <w:r>
              <w:rPr>
                <w:szCs w:val="24"/>
              </w:rPr>
              <w:br/>
              <w:t>1. Inom en partigrupp inträder ersättare i den ordning de upptagits i dagens protokoll.</w:t>
            </w:r>
            <w:r>
              <w:rPr>
                <w:szCs w:val="24"/>
              </w:rPr>
              <w:br/>
            </w:r>
            <w:r>
              <w:rPr>
                <w:szCs w:val="24"/>
              </w:rPr>
              <w:br/>
              <w:t>2. Partigruppsordning för inkallande av ersättare:</w:t>
            </w:r>
            <w:r>
              <w:rPr>
                <w:szCs w:val="24"/>
              </w:rPr>
              <w:br/>
            </w:r>
          </w:p>
          <w:p w:rsidR="00E2578E" w:rsidRDefault="00E2578E">
            <w:pPr>
              <w:pStyle w:val="Brdtext"/>
              <w:autoSpaceDE w:val="0"/>
              <w:autoSpaceDN w:val="0"/>
              <w:adjustRightInd w:val="0"/>
              <w:rPr>
                <w:szCs w:val="24"/>
              </w:rPr>
            </w:pPr>
            <w:r>
              <w:rPr>
                <w:szCs w:val="24"/>
              </w:rPr>
              <w:t>för ledamot tillhörande          inträder ersättare i nedan angiven</w:t>
            </w:r>
            <w:r>
              <w:rPr>
                <w:szCs w:val="24"/>
              </w:rPr>
              <w:br/>
              <w:t>nedanstående partigrupp:     partigruppsordning:</w:t>
            </w:r>
          </w:p>
          <w:p w:rsidR="00E2578E" w:rsidRDefault="00E2578E" w:rsidP="00DD2AFC">
            <w:pPr>
              <w:pStyle w:val="Brdtext"/>
              <w:tabs>
                <w:tab w:val="left" w:pos="2694"/>
              </w:tabs>
              <w:autoSpaceDE w:val="0"/>
              <w:autoSpaceDN w:val="0"/>
              <w:adjustRightInd w:val="0"/>
              <w:rPr>
                <w:szCs w:val="24"/>
              </w:rPr>
            </w:pPr>
            <w:r>
              <w:rPr>
                <w:szCs w:val="24"/>
              </w:rPr>
              <w:t xml:space="preserve">C; </w:t>
            </w:r>
            <w:r>
              <w:rPr>
                <w:szCs w:val="24"/>
              </w:rPr>
              <w:tab/>
              <w:t>C, L, M, KD, S, MP, V, MED, SD</w:t>
            </w:r>
            <w:r>
              <w:rPr>
                <w:szCs w:val="24"/>
              </w:rPr>
              <w:br/>
              <w:t xml:space="preserve">KD; </w:t>
            </w:r>
            <w:r>
              <w:rPr>
                <w:szCs w:val="24"/>
              </w:rPr>
              <w:tab/>
              <w:t>KD, M, C, L, MED, S, MP, V, SD</w:t>
            </w:r>
            <w:r>
              <w:rPr>
                <w:szCs w:val="24"/>
              </w:rPr>
              <w:br/>
              <w:t xml:space="preserve">L; </w:t>
            </w:r>
            <w:r>
              <w:rPr>
                <w:szCs w:val="24"/>
              </w:rPr>
              <w:tab/>
              <w:t xml:space="preserve">L, C, M, KD, MP, MED, S, SD, V                             </w:t>
            </w:r>
            <w:r>
              <w:rPr>
                <w:szCs w:val="24"/>
              </w:rPr>
              <w:br/>
              <w:t xml:space="preserve">M; </w:t>
            </w:r>
            <w:r>
              <w:rPr>
                <w:szCs w:val="24"/>
              </w:rPr>
              <w:tab/>
              <w:t>M, KD, C, L; MP, S, SD, MED, V</w:t>
            </w:r>
            <w:r>
              <w:rPr>
                <w:szCs w:val="24"/>
              </w:rPr>
              <w:br/>
              <w:t>MED;</w:t>
            </w:r>
            <w:r>
              <w:rPr>
                <w:szCs w:val="24"/>
              </w:rPr>
              <w:br/>
              <w:t xml:space="preserve">MP; </w:t>
            </w:r>
            <w:r>
              <w:rPr>
                <w:szCs w:val="24"/>
              </w:rPr>
              <w:tab/>
              <w:t>MP, V, S, C, L, M, KD</w:t>
            </w:r>
            <w:r>
              <w:rPr>
                <w:szCs w:val="24"/>
              </w:rPr>
              <w:tab/>
            </w:r>
            <w:r>
              <w:rPr>
                <w:szCs w:val="24"/>
              </w:rPr>
              <w:br/>
              <w:t xml:space="preserve">S; </w:t>
            </w:r>
            <w:r>
              <w:rPr>
                <w:szCs w:val="24"/>
              </w:rPr>
              <w:tab/>
              <w:t>S, V, MP, C, M, L, KD, SD, MED</w:t>
            </w:r>
            <w:r>
              <w:rPr>
                <w:szCs w:val="24"/>
              </w:rPr>
              <w:br/>
              <w:t xml:space="preserve">SD; </w:t>
            </w:r>
            <w:r>
              <w:rPr>
                <w:szCs w:val="24"/>
              </w:rPr>
              <w:tab/>
              <w:t>SD, KD, M, MED, S, L, C, V</w:t>
            </w:r>
            <w:r>
              <w:rPr>
                <w:szCs w:val="24"/>
              </w:rPr>
              <w:br/>
              <w:t xml:space="preserve">V; </w:t>
            </w:r>
            <w:r>
              <w:rPr>
                <w:szCs w:val="24"/>
              </w:rPr>
              <w:tab/>
              <w:t>V, MP, S, C</w:t>
            </w:r>
          </w:p>
          <w:p w:rsidR="00E2578E" w:rsidRDefault="00E2578E">
            <w:pPr>
              <w:pStyle w:val="Brdtext"/>
              <w:autoSpaceDE w:val="0"/>
              <w:autoSpaceDN w:val="0"/>
              <w:adjustRightInd w:val="0"/>
              <w:rPr>
                <w:szCs w:val="24"/>
              </w:rPr>
            </w:pPr>
            <w:r>
              <w:rPr>
                <w:szCs w:val="24"/>
              </w:rPr>
              <w:t>3. Ovanstående ordning ska tillämpas om det inte i lag eller annan författning föreskrivs annat angående ersättares inträde till tjänstgöring.</w:t>
            </w:r>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2578E" w:rsidRDefault="00E2578E">
            <w:pPr>
              <w:pStyle w:val="Brdtext"/>
              <w:autoSpaceDE w:val="0"/>
              <w:autoSpaceDN w:val="0"/>
              <w:adjustRightInd w:val="0"/>
              <w:rPr>
                <w:szCs w:val="24"/>
              </w:rPr>
            </w:pPr>
            <w:r>
              <w:rPr>
                <w:szCs w:val="24"/>
              </w:rPr>
              <w:t>Kommunfullmäktige har vid sammanträdet 2022-12-14 fattat beslut om partigruppsordning för inkallande av ersättare enligt följande:</w:t>
            </w:r>
          </w:p>
          <w:p w:rsidR="00E2578E" w:rsidRDefault="00E2578E">
            <w:pPr>
              <w:pStyle w:val="Brdtext"/>
              <w:autoSpaceDE w:val="0"/>
              <w:autoSpaceDN w:val="0"/>
              <w:adjustRightInd w:val="0"/>
              <w:rPr>
                <w:szCs w:val="24"/>
              </w:rPr>
            </w:pPr>
            <w:r>
              <w:rPr>
                <w:szCs w:val="24"/>
              </w:rPr>
              <w:t>för ledamot tillhörande          inträder ersättare i nedan angiven</w:t>
            </w:r>
            <w:r>
              <w:rPr>
                <w:szCs w:val="24"/>
              </w:rPr>
              <w:br/>
              <w:t>nedanstående partigrupp:     partigruppsordning:</w:t>
            </w:r>
          </w:p>
          <w:p w:rsidR="00E2578E" w:rsidRDefault="00E2578E" w:rsidP="00DD2AFC">
            <w:pPr>
              <w:pStyle w:val="Brdtext"/>
              <w:autoSpaceDE w:val="0"/>
              <w:autoSpaceDN w:val="0"/>
              <w:adjustRightInd w:val="0"/>
              <w:rPr>
                <w:szCs w:val="24"/>
              </w:rPr>
            </w:pPr>
            <w:r>
              <w:rPr>
                <w:szCs w:val="24"/>
              </w:rPr>
              <w:t xml:space="preserve">C; </w:t>
            </w:r>
            <w:r>
              <w:rPr>
                <w:szCs w:val="24"/>
              </w:rPr>
              <w:tab/>
            </w:r>
            <w:r>
              <w:rPr>
                <w:szCs w:val="24"/>
              </w:rPr>
              <w:tab/>
              <w:t> C, L, M, KD, S, MP, V, MED, SD</w:t>
            </w:r>
            <w:r>
              <w:rPr>
                <w:szCs w:val="24"/>
              </w:rPr>
              <w:br/>
              <w:t xml:space="preserve">KD; </w:t>
            </w:r>
            <w:r>
              <w:rPr>
                <w:szCs w:val="24"/>
              </w:rPr>
              <w:tab/>
              <w:t>                       KD, M, C, L, MED, S, MP, V, SD</w:t>
            </w:r>
            <w:r>
              <w:rPr>
                <w:szCs w:val="24"/>
              </w:rPr>
              <w:br/>
              <w:t xml:space="preserve">L; </w:t>
            </w:r>
            <w:r>
              <w:rPr>
                <w:szCs w:val="24"/>
              </w:rPr>
              <w:tab/>
            </w:r>
            <w:r>
              <w:rPr>
                <w:szCs w:val="24"/>
              </w:rPr>
              <w:tab/>
              <w:t xml:space="preserve"> L, C, M, KD, MP, MED, S, SD, V                             </w:t>
            </w:r>
            <w:r>
              <w:rPr>
                <w:szCs w:val="24"/>
              </w:rPr>
              <w:br/>
              <w:t xml:space="preserve">M; </w:t>
            </w:r>
            <w:r>
              <w:rPr>
                <w:szCs w:val="24"/>
              </w:rPr>
              <w:tab/>
              <w:t xml:space="preserve">              </w:t>
            </w:r>
            <w:r>
              <w:rPr>
                <w:szCs w:val="24"/>
              </w:rPr>
              <w:tab/>
              <w:t> M, KD, C, L; MP, S, SD, MED, V</w:t>
            </w:r>
            <w:r>
              <w:rPr>
                <w:szCs w:val="24"/>
              </w:rPr>
              <w:br/>
              <w:t>MED;</w:t>
            </w:r>
            <w:r>
              <w:rPr>
                <w:szCs w:val="24"/>
              </w:rPr>
              <w:br/>
              <w:t xml:space="preserve">MP; </w:t>
            </w:r>
            <w:r>
              <w:rPr>
                <w:szCs w:val="24"/>
              </w:rPr>
              <w:tab/>
              <w:t>                     </w:t>
            </w:r>
            <w:r w:rsidR="00DD2AFC">
              <w:rPr>
                <w:szCs w:val="24"/>
              </w:rPr>
              <w:t xml:space="preserve"> </w:t>
            </w:r>
            <w:r>
              <w:rPr>
                <w:szCs w:val="24"/>
              </w:rPr>
              <w:t> MP, V, S, C, L, M, KD</w:t>
            </w:r>
            <w:r>
              <w:rPr>
                <w:szCs w:val="24"/>
              </w:rPr>
              <w:tab/>
            </w:r>
            <w:r>
              <w:rPr>
                <w:szCs w:val="24"/>
              </w:rPr>
              <w:br/>
              <w:t xml:space="preserve">S; </w:t>
            </w:r>
            <w:r>
              <w:rPr>
                <w:szCs w:val="24"/>
              </w:rPr>
              <w:tab/>
            </w:r>
            <w:r>
              <w:rPr>
                <w:szCs w:val="24"/>
              </w:rPr>
              <w:tab/>
              <w:t> S, V, MP, C, M, L, KD, SD, MED</w:t>
            </w:r>
            <w:r>
              <w:rPr>
                <w:szCs w:val="24"/>
              </w:rPr>
              <w:br/>
            </w:r>
            <w:r>
              <w:rPr>
                <w:szCs w:val="24"/>
              </w:rPr>
              <w:lastRenderedPageBreak/>
              <w:t xml:space="preserve">SD; </w:t>
            </w:r>
            <w:r>
              <w:rPr>
                <w:szCs w:val="24"/>
              </w:rPr>
              <w:tab/>
              <w:t>                       SD, KD, M, MED, S, L, C, V</w:t>
            </w:r>
            <w:r>
              <w:rPr>
                <w:szCs w:val="24"/>
              </w:rPr>
              <w:br/>
              <w:t xml:space="preserve">V; </w:t>
            </w:r>
            <w:r>
              <w:rPr>
                <w:szCs w:val="24"/>
              </w:rPr>
              <w:tab/>
            </w:r>
            <w:r>
              <w:rPr>
                <w:szCs w:val="24"/>
              </w:rPr>
              <w:tab/>
              <w:t> V, MP, S, C</w:t>
            </w:r>
          </w:p>
          <w:p w:rsidR="00E2578E" w:rsidRDefault="00E2578E">
            <w:pPr>
              <w:pStyle w:val="Brdtext"/>
              <w:autoSpaceDE w:val="0"/>
              <w:autoSpaceDN w:val="0"/>
              <w:adjustRightInd w:val="0"/>
              <w:rPr>
                <w:szCs w:val="24"/>
              </w:rPr>
            </w:pPr>
            <w:r>
              <w:rPr>
                <w:szCs w:val="24"/>
              </w:rPr>
              <w:t>Rekommendationen är att samma ordning ska gälla i de arbetsutskott till vilka val förrättas av kommunstyrelsen och nämnderna. Rekommendationen riktas därför till kommunstyrelsen och samtliga nämnder i likalydande tjänsteskrivelser.</w:t>
            </w:r>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2578E" w:rsidRDefault="00E2578E">
            <w:pPr>
              <w:autoSpaceDE w:val="0"/>
              <w:autoSpaceDN w:val="0"/>
              <w:adjustRightInd w:val="0"/>
              <w:rPr>
                <w:szCs w:val="24"/>
              </w:rPr>
            </w:pPr>
            <w:r>
              <w:rPr>
                <w:szCs w:val="24"/>
              </w:rPr>
              <w:t>1. Tjänsteskrivelse</w:t>
            </w:r>
            <w:r>
              <w:rPr>
                <w:szCs w:val="24"/>
              </w:rPr>
              <w:br/>
              <w:t>2. Kommunfullmäktige 221214 § 167</w:t>
            </w:r>
          </w:p>
          <w:p w:rsidR="00E2578E" w:rsidRDefault="00E2578E">
            <w:pPr>
              <w:pStyle w:val="Brdtext"/>
              <w:autoSpaceDE w:val="0"/>
              <w:autoSpaceDN w:val="0"/>
              <w:adjustRightInd w:val="0"/>
              <w:rPr>
                <w:szCs w:val="24"/>
              </w:rPr>
            </w:pPr>
            <w:r>
              <w:rPr>
                <w:szCs w:val="24"/>
              </w:rPr>
              <w:t>_____</w:t>
            </w:r>
          </w:p>
        </w:tc>
      </w:tr>
    </w:tbl>
    <w:p w:rsidR="00E2578E" w:rsidRDefault="00E2578E">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E2578E">
        <w:tblPrEx>
          <w:tblCellMar>
            <w:top w:w="0" w:type="dxa"/>
            <w:bottom w:w="0" w:type="dxa"/>
          </w:tblCellMar>
        </w:tblPrEx>
        <w:tc>
          <w:tcPr>
            <w:tcW w:w="8448" w:type="dxa"/>
            <w:tcBorders>
              <w:top w:val="nil"/>
              <w:left w:val="nil"/>
              <w:bottom w:val="nil"/>
              <w:right w:val="nil"/>
            </w:tcBorders>
          </w:tcPr>
          <w:p w:rsidR="00E2578E" w:rsidRDefault="00E2578E">
            <w:pPr>
              <w:autoSpaceDE w:val="0"/>
              <w:autoSpaceDN w:val="0"/>
              <w:adjustRightInd w:val="0"/>
              <w:rPr>
                <w:szCs w:val="24"/>
              </w:rPr>
            </w:pPr>
            <w:r>
              <w:rPr>
                <w:szCs w:val="24"/>
              </w:rPr>
              <w:lastRenderedPageBreak/>
              <w:t>Dnr SN 2022/206</w:t>
            </w:r>
          </w:p>
          <w:p w:rsidR="00E2578E" w:rsidRDefault="00E2578E">
            <w:pPr>
              <w:pStyle w:val="Rubrik1"/>
              <w:keepLines w:val="0"/>
              <w:autoSpaceDE w:val="0"/>
              <w:autoSpaceDN w:val="0"/>
              <w:adjustRightInd w:val="0"/>
              <w:ind w:left="851" w:hanging="851"/>
              <w:rPr>
                <w:rFonts w:eastAsia="Times New Roman"/>
                <w:bCs w:val="0"/>
                <w:szCs w:val="24"/>
              </w:rPr>
            </w:pPr>
            <w:bookmarkStart w:id="7" w:name="_Toc124144022"/>
            <w:r>
              <w:rPr>
                <w:rFonts w:eastAsia="Times New Roman"/>
                <w:bCs w:val="0"/>
                <w:szCs w:val="24"/>
              </w:rPr>
              <w:t>§ 8</w:t>
            </w:r>
            <w:r>
              <w:rPr>
                <w:rFonts w:eastAsia="Times New Roman"/>
                <w:bCs w:val="0"/>
                <w:szCs w:val="24"/>
              </w:rPr>
              <w:tab/>
              <w:t>Sammanträdesplan för socialnämnden och dess arbetsutskott 2023</w:t>
            </w:r>
            <w:bookmarkEnd w:id="7"/>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w:t>
            </w:r>
          </w:p>
          <w:p w:rsidR="00E2578E" w:rsidRDefault="00E2578E">
            <w:pPr>
              <w:pStyle w:val="Brdtext"/>
              <w:autoSpaceDE w:val="0"/>
              <w:autoSpaceDN w:val="0"/>
              <w:adjustRightInd w:val="0"/>
              <w:rPr>
                <w:szCs w:val="24"/>
              </w:rPr>
            </w:pPr>
            <w:r>
              <w:rPr>
                <w:b/>
                <w:szCs w:val="24"/>
              </w:rPr>
              <w:t>Socialnämnden beslutar:</w:t>
            </w:r>
          </w:p>
          <w:p w:rsidR="00E2578E" w:rsidRDefault="00E2578E">
            <w:pPr>
              <w:pStyle w:val="Brdtext"/>
              <w:autoSpaceDE w:val="0"/>
              <w:autoSpaceDN w:val="0"/>
              <w:adjustRightInd w:val="0"/>
              <w:rPr>
                <w:szCs w:val="24"/>
              </w:rPr>
            </w:pPr>
            <w:r>
              <w:rPr>
                <w:szCs w:val="24"/>
              </w:rPr>
              <w:t xml:space="preserve">Godkänna sammanträdesplaneringen avseende socialnämnden för år 2023, med ändringen att </w:t>
            </w:r>
            <w:r w:rsidR="00DD2AFC">
              <w:rPr>
                <w:szCs w:val="24"/>
              </w:rPr>
              <w:t xml:space="preserve">socialnämndens </w:t>
            </w:r>
            <w:r>
              <w:rPr>
                <w:szCs w:val="24"/>
              </w:rPr>
              <w:t>sammanträden</w:t>
            </w:r>
            <w:r w:rsidR="00DD2AFC">
              <w:rPr>
                <w:szCs w:val="24"/>
              </w:rPr>
              <w:t xml:space="preserve"> </w:t>
            </w:r>
            <w:r>
              <w:rPr>
                <w:szCs w:val="24"/>
              </w:rPr>
              <w:t>börjar 13:30.</w:t>
            </w:r>
          </w:p>
          <w:p w:rsidR="00E2578E" w:rsidRDefault="00E2578E">
            <w:pPr>
              <w:pStyle w:val="Brdtext"/>
              <w:autoSpaceDE w:val="0"/>
              <w:autoSpaceDN w:val="0"/>
              <w:adjustRightInd w:val="0"/>
              <w:rPr>
                <w:szCs w:val="24"/>
              </w:rPr>
            </w:pPr>
            <w:r>
              <w:rPr>
                <w:b/>
                <w:szCs w:val="24"/>
              </w:rPr>
              <w:t>Socialnämnden föreslår socialnämndens arbetsutskott besluta:</w:t>
            </w:r>
          </w:p>
          <w:p w:rsidR="00E2578E" w:rsidRDefault="00E2578E">
            <w:pPr>
              <w:pStyle w:val="Brdtext"/>
              <w:autoSpaceDE w:val="0"/>
              <w:autoSpaceDN w:val="0"/>
              <w:adjustRightInd w:val="0"/>
              <w:rPr>
                <w:szCs w:val="24"/>
              </w:rPr>
            </w:pPr>
            <w:r>
              <w:rPr>
                <w:szCs w:val="24"/>
              </w:rPr>
              <w:t>Godkänna sammanträdesplaneringen avseende socialnämndens arbetsutskott för år 2023.</w:t>
            </w:r>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2578E" w:rsidRDefault="00E2578E">
            <w:pPr>
              <w:pStyle w:val="Brdtext"/>
              <w:autoSpaceDE w:val="0"/>
              <w:autoSpaceDN w:val="0"/>
              <w:adjustRightInd w:val="0"/>
              <w:rPr>
                <w:szCs w:val="24"/>
              </w:rPr>
            </w:pPr>
            <w:r>
              <w:rPr>
                <w:szCs w:val="24"/>
              </w:rPr>
              <w:t>Kommunledningskansliet har tagit fram ett förslag för sammanträdesplan för år 2023.</w:t>
            </w:r>
          </w:p>
          <w:p w:rsidR="00E2578E" w:rsidRDefault="00E2578E">
            <w:pPr>
              <w:pStyle w:val="Brdtext"/>
              <w:autoSpaceDE w:val="0"/>
              <w:autoSpaceDN w:val="0"/>
              <w:adjustRightInd w:val="0"/>
              <w:rPr>
                <w:szCs w:val="24"/>
              </w:rPr>
            </w:pPr>
            <w:r>
              <w:rPr>
                <w:szCs w:val="24"/>
              </w:rPr>
              <w:t>Förslaget är utformat på ett sådant sätt att inga sammanträden sammanfaller med sportlov, påsklov eller höstlov. Förslaget tar särskild hänsyn till att arbetsutskottet ska få sammanträdeshandlingar i ekonomiska ärenden i tid till utskicket av kallelsen.</w:t>
            </w:r>
          </w:p>
          <w:p w:rsidR="00E2578E" w:rsidRDefault="00E2578E">
            <w:pPr>
              <w:pStyle w:val="Brdtext"/>
              <w:autoSpaceDE w:val="0"/>
              <w:autoSpaceDN w:val="0"/>
              <w:adjustRightInd w:val="0"/>
              <w:rPr>
                <w:szCs w:val="24"/>
              </w:rPr>
            </w:pPr>
            <w:r>
              <w:rPr>
                <w:szCs w:val="24"/>
              </w:rPr>
              <w:t>Förslaget är utformat på ett sådant vis att arbetsutskottets sammanträde sker med cirka en månads mellanrum så att övervägande, omprövningar och andra ärende från socialtjänsten kommer upp i tid.</w:t>
            </w:r>
          </w:p>
          <w:p w:rsidR="00E2578E" w:rsidRDefault="00E2578E">
            <w:pPr>
              <w:pStyle w:val="Brdtext"/>
              <w:autoSpaceDE w:val="0"/>
              <w:autoSpaceDN w:val="0"/>
              <w:adjustRightInd w:val="0"/>
              <w:rPr>
                <w:szCs w:val="24"/>
              </w:rPr>
            </w:pPr>
            <w:r>
              <w:rPr>
                <w:szCs w:val="24"/>
              </w:rPr>
              <w:t>Förslaget innebär en förändring i sammanträdestiden för socialnämndens och dess utskott:</w:t>
            </w:r>
          </w:p>
          <w:p w:rsidR="00E2578E" w:rsidRDefault="00E2578E">
            <w:pPr>
              <w:pStyle w:val="Brdtext"/>
              <w:autoSpaceDE w:val="0"/>
              <w:autoSpaceDN w:val="0"/>
              <w:adjustRightInd w:val="0"/>
              <w:rPr>
                <w:szCs w:val="24"/>
              </w:rPr>
            </w:pPr>
            <w:r>
              <w:rPr>
                <w:szCs w:val="24"/>
              </w:rPr>
              <w:t>Socialnämndens arbetsutskott sammanträder på torsdagar klockan 13.00.</w:t>
            </w:r>
          </w:p>
          <w:p w:rsidR="00E2578E" w:rsidRDefault="00E2578E">
            <w:pPr>
              <w:pStyle w:val="Brdtext"/>
              <w:autoSpaceDE w:val="0"/>
              <w:autoSpaceDN w:val="0"/>
              <w:adjustRightInd w:val="0"/>
              <w:rPr>
                <w:szCs w:val="24"/>
              </w:rPr>
            </w:pPr>
            <w:r>
              <w:rPr>
                <w:szCs w:val="24"/>
              </w:rPr>
              <w:t>Socialnämnden sammanträder på torsdagar klockan 13:00.</w:t>
            </w:r>
          </w:p>
          <w:p w:rsidR="00E2578E" w:rsidRDefault="00E2578E">
            <w:pPr>
              <w:pStyle w:val="Rubrik3"/>
              <w:keepLines w:val="0"/>
              <w:autoSpaceDE w:val="0"/>
              <w:autoSpaceDN w:val="0"/>
              <w:adjustRightInd w:val="0"/>
              <w:rPr>
                <w:rFonts w:eastAsia="Times New Roman"/>
                <w:bCs w:val="0"/>
                <w:szCs w:val="24"/>
              </w:rPr>
            </w:pPr>
            <w:r>
              <w:rPr>
                <w:rFonts w:eastAsia="Times New Roman"/>
                <w:bCs w:val="0"/>
                <w:szCs w:val="24"/>
              </w:rPr>
              <w:t>Yrkanden</w:t>
            </w:r>
          </w:p>
          <w:p w:rsidR="00E2578E" w:rsidRDefault="00E2578E">
            <w:pPr>
              <w:pStyle w:val="Brdtext"/>
              <w:autoSpaceDE w:val="0"/>
              <w:autoSpaceDN w:val="0"/>
              <w:adjustRightInd w:val="0"/>
              <w:rPr>
                <w:szCs w:val="24"/>
              </w:rPr>
            </w:pPr>
            <w:r>
              <w:rPr>
                <w:szCs w:val="24"/>
              </w:rPr>
              <w:t>Margareta Johansson (KD) yrkar att socialnämndens sammanträde</w:t>
            </w:r>
            <w:r w:rsidR="00DD2AFC">
              <w:rPr>
                <w:szCs w:val="24"/>
              </w:rPr>
              <w:t>n 2023</w:t>
            </w:r>
            <w:r>
              <w:rPr>
                <w:szCs w:val="24"/>
              </w:rPr>
              <w:t xml:space="preserve"> börjar klockan 13:30 istället för 13:00 enligt liggande förslag.</w:t>
            </w:r>
          </w:p>
          <w:p w:rsidR="00E2578E" w:rsidRDefault="00E2578E">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E2578E" w:rsidRDefault="00E2578E">
            <w:pPr>
              <w:pStyle w:val="Brdtext"/>
              <w:autoSpaceDE w:val="0"/>
              <w:autoSpaceDN w:val="0"/>
              <w:adjustRightInd w:val="0"/>
              <w:rPr>
                <w:szCs w:val="24"/>
              </w:rPr>
            </w:pPr>
            <w:r>
              <w:rPr>
                <w:szCs w:val="24"/>
              </w:rPr>
              <w:t>Ordföranden frågar om socialnämnden beslutar i enighet med hennes egna beslut och finner att socialnämnden gör detsamma.</w:t>
            </w:r>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2578E" w:rsidRDefault="00E2578E">
            <w:pPr>
              <w:autoSpaceDE w:val="0"/>
              <w:autoSpaceDN w:val="0"/>
              <w:adjustRightInd w:val="0"/>
              <w:rPr>
                <w:szCs w:val="24"/>
              </w:rPr>
            </w:pPr>
            <w:r>
              <w:rPr>
                <w:szCs w:val="24"/>
              </w:rPr>
              <w:t>1. Tjänsteskrivelse sammanträdesplan SN 2023 221103</w:t>
            </w:r>
            <w:r>
              <w:rPr>
                <w:szCs w:val="24"/>
              </w:rPr>
              <w:br/>
              <w:t>2. Tidplan för SN 2023 FÖRSLAG 221103</w:t>
            </w:r>
          </w:p>
          <w:p w:rsidR="00E2578E" w:rsidRDefault="00E2578E">
            <w:pPr>
              <w:pStyle w:val="Brdtext"/>
              <w:autoSpaceDE w:val="0"/>
              <w:autoSpaceDN w:val="0"/>
              <w:adjustRightInd w:val="0"/>
              <w:rPr>
                <w:szCs w:val="24"/>
              </w:rPr>
            </w:pPr>
            <w:r>
              <w:rPr>
                <w:szCs w:val="24"/>
              </w:rPr>
              <w:t>_____</w:t>
            </w:r>
          </w:p>
        </w:tc>
      </w:tr>
    </w:tbl>
    <w:p w:rsidR="00E2578E" w:rsidRDefault="00E2578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2578E">
        <w:tblPrEx>
          <w:tblCellMar>
            <w:top w:w="0" w:type="dxa"/>
            <w:bottom w:w="0" w:type="dxa"/>
          </w:tblCellMar>
        </w:tblPrEx>
        <w:tc>
          <w:tcPr>
            <w:tcW w:w="8448" w:type="dxa"/>
            <w:tcBorders>
              <w:top w:val="nil"/>
              <w:left w:val="nil"/>
              <w:bottom w:val="nil"/>
              <w:right w:val="nil"/>
            </w:tcBorders>
          </w:tcPr>
          <w:p w:rsidR="00E2578E" w:rsidRDefault="00E2578E">
            <w:pPr>
              <w:autoSpaceDE w:val="0"/>
              <w:autoSpaceDN w:val="0"/>
              <w:adjustRightInd w:val="0"/>
              <w:rPr>
                <w:szCs w:val="24"/>
              </w:rPr>
            </w:pPr>
            <w:r>
              <w:rPr>
                <w:szCs w:val="24"/>
              </w:rPr>
              <w:lastRenderedPageBreak/>
              <w:t>Dnr SN 2022/280</w:t>
            </w:r>
          </w:p>
          <w:p w:rsidR="00E2578E" w:rsidRDefault="00E2578E">
            <w:pPr>
              <w:pStyle w:val="Rubrik1"/>
              <w:keepLines w:val="0"/>
              <w:autoSpaceDE w:val="0"/>
              <w:autoSpaceDN w:val="0"/>
              <w:adjustRightInd w:val="0"/>
              <w:ind w:left="851" w:hanging="851"/>
              <w:rPr>
                <w:rFonts w:eastAsia="Times New Roman"/>
                <w:bCs w:val="0"/>
                <w:szCs w:val="24"/>
              </w:rPr>
            </w:pPr>
            <w:bookmarkStart w:id="8" w:name="_Toc124144023"/>
            <w:r>
              <w:rPr>
                <w:rFonts w:eastAsia="Times New Roman"/>
                <w:bCs w:val="0"/>
                <w:szCs w:val="24"/>
              </w:rPr>
              <w:t>§ 9</w:t>
            </w:r>
            <w:r>
              <w:rPr>
                <w:rFonts w:eastAsia="Times New Roman"/>
                <w:bCs w:val="0"/>
                <w:szCs w:val="24"/>
              </w:rPr>
              <w:tab/>
              <w:t>Anmälningar till socialnämnden 2023</w:t>
            </w:r>
            <w:bookmarkEnd w:id="8"/>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w:t>
            </w:r>
          </w:p>
          <w:p w:rsidR="00E2578E" w:rsidRDefault="00E2578E">
            <w:pPr>
              <w:pStyle w:val="Brdtext"/>
              <w:autoSpaceDE w:val="0"/>
              <w:autoSpaceDN w:val="0"/>
              <w:adjustRightInd w:val="0"/>
              <w:rPr>
                <w:szCs w:val="24"/>
              </w:rPr>
            </w:pPr>
            <w:r>
              <w:rPr>
                <w:szCs w:val="24"/>
              </w:rPr>
              <w:t>Socialnämnden beslutar:</w:t>
            </w:r>
          </w:p>
          <w:p w:rsidR="00E2578E" w:rsidRDefault="00E2578E">
            <w:pPr>
              <w:pStyle w:val="Brdtext"/>
              <w:autoSpaceDE w:val="0"/>
              <w:autoSpaceDN w:val="0"/>
              <w:adjustRightInd w:val="0"/>
              <w:rPr>
                <w:szCs w:val="24"/>
              </w:rPr>
            </w:pPr>
            <w:r>
              <w:rPr>
                <w:szCs w:val="24"/>
              </w:rPr>
              <w:t>Anmälningarna läggs till handlingarna.</w:t>
            </w:r>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2578E" w:rsidRDefault="00E2578E">
            <w:pPr>
              <w:pStyle w:val="Brdtext"/>
              <w:autoSpaceDE w:val="0"/>
              <w:autoSpaceDN w:val="0"/>
              <w:adjustRightInd w:val="0"/>
              <w:rPr>
                <w:szCs w:val="24"/>
              </w:rPr>
            </w:pPr>
            <w:r>
              <w:rPr>
                <w:szCs w:val="24"/>
              </w:rPr>
              <w:t>Inkomna handlingar som kan vara av intresse för nämnden redovisas för densamma:</w:t>
            </w:r>
          </w:p>
          <w:p w:rsidR="00E2578E" w:rsidRDefault="00E2578E">
            <w:pPr>
              <w:pStyle w:val="Brdtext"/>
              <w:autoSpaceDE w:val="0"/>
              <w:autoSpaceDN w:val="0"/>
              <w:adjustRightInd w:val="0"/>
              <w:rPr>
                <w:szCs w:val="24"/>
              </w:rPr>
            </w:pPr>
            <w:r>
              <w:rPr>
                <w:szCs w:val="24"/>
              </w:rPr>
              <w:t>Socialnämndens reglemente, fastställt av kommunfullmäktige 221214</w:t>
            </w:r>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2578E" w:rsidRDefault="00E2578E">
            <w:pPr>
              <w:autoSpaceDE w:val="0"/>
              <w:autoSpaceDN w:val="0"/>
              <w:adjustRightInd w:val="0"/>
              <w:rPr>
                <w:szCs w:val="24"/>
              </w:rPr>
            </w:pPr>
            <w:r>
              <w:rPr>
                <w:szCs w:val="24"/>
              </w:rPr>
              <w:t>Socialnämndens reglemente FASTSTÄLLD KF 20221214 § 165.docx</w:t>
            </w:r>
          </w:p>
          <w:p w:rsidR="00E2578E" w:rsidRDefault="00E2578E">
            <w:pPr>
              <w:pStyle w:val="Brdtext"/>
              <w:autoSpaceDE w:val="0"/>
              <w:autoSpaceDN w:val="0"/>
              <w:adjustRightInd w:val="0"/>
              <w:rPr>
                <w:szCs w:val="24"/>
              </w:rPr>
            </w:pPr>
            <w:r>
              <w:rPr>
                <w:szCs w:val="24"/>
              </w:rPr>
              <w:t>_____</w:t>
            </w:r>
          </w:p>
        </w:tc>
      </w:tr>
    </w:tbl>
    <w:p w:rsidR="00E2578E" w:rsidRDefault="00E2578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2578E">
        <w:tblPrEx>
          <w:tblCellMar>
            <w:top w:w="0" w:type="dxa"/>
            <w:bottom w:w="0" w:type="dxa"/>
          </w:tblCellMar>
        </w:tblPrEx>
        <w:tc>
          <w:tcPr>
            <w:tcW w:w="8448" w:type="dxa"/>
            <w:tcBorders>
              <w:top w:val="nil"/>
              <w:left w:val="nil"/>
              <w:bottom w:val="nil"/>
              <w:right w:val="nil"/>
            </w:tcBorders>
          </w:tcPr>
          <w:p w:rsidR="00E2578E" w:rsidRDefault="00E2578E">
            <w:pPr>
              <w:autoSpaceDE w:val="0"/>
              <w:autoSpaceDN w:val="0"/>
              <w:adjustRightInd w:val="0"/>
              <w:rPr>
                <w:szCs w:val="24"/>
              </w:rPr>
            </w:pPr>
          </w:p>
          <w:p w:rsidR="00E2578E" w:rsidRDefault="00E2578E">
            <w:pPr>
              <w:pStyle w:val="Rubrik1"/>
              <w:keepLines w:val="0"/>
              <w:autoSpaceDE w:val="0"/>
              <w:autoSpaceDN w:val="0"/>
              <w:adjustRightInd w:val="0"/>
              <w:ind w:left="851" w:hanging="851"/>
              <w:rPr>
                <w:rFonts w:eastAsia="Times New Roman"/>
                <w:bCs w:val="0"/>
                <w:szCs w:val="24"/>
              </w:rPr>
            </w:pPr>
            <w:bookmarkStart w:id="9" w:name="_Toc124144024"/>
            <w:r>
              <w:rPr>
                <w:rFonts w:eastAsia="Times New Roman"/>
                <w:bCs w:val="0"/>
                <w:szCs w:val="24"/>
              </w:rPr>
              <w:t>§ 10</w:t>
            </w:r>
            <w:r>
              <w:rPr>
                <w:rFonts w:eastAsia="Times New Roman"/>
                <w:bCs w:val="0"/>
                <w:szCs w:val="24"/>
              </w:rPr>
              <w:tab/>
              <w:t>Sektorn informerar</w:t>
            </w:r>
            <w:bookmarkEnd w:id="9"/>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Beslut</w:t>
            </w:r>
          </w:p>
          <w:p w:rsidR="00E2578E" w:rsidRDefault="00E2578E">
            <w:pPr>
              <w:pStyle w:val="Brdtext"/>
              <w:autoSpaceDE w:val="0"/>
              <w:autoSpaceDN w:val="0"/>
              <w:adjustRightInd w:val="0"/>
              <w:rPr>
                <w:szCs w:val="24"/>
              </w:rPr>
            </w:pPr>
            <w:r>
              <w:rPr>
                <w:szCs w:val="24"/>
              </w:rPr>
              <w:t>Socialnämnden beslutar:</w:t>
            </w:r>
          </w:p>
          <w:p w:rsidR="00E2578E" w:rsidRDefault="00E2578E">
            <w:pPr>
              <w:pStyle w:val="Brdtext"/>
              <w:autoSpaceDE w:val="0"/>
              <w:autoSpaceDN w:val="0"/>
              <w:adjustRightInd w:val="0"/>
              <w:rPr>
                <w:szCs w:val="24"/>
              </w:rPr>
            </w:pPr>
            <w:r>
              <w:rPr>
                <w:szCs w:val="24"/>
              </w:rPr>
              <w:t>Informationen läggs till handlingar.</w:t>
            </w:r>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2578E" w:rsidRDefault="00E2578E">
            <w:pPr>
              <w:pStyle w:val="Brdtext"/>
              <w:autoSpaceDE w:val="0"/>
              <w:autoSpaceDN w:val="0"/>
              <w:adjustRightInd w:val="0"/>
              <w:rPr>
                <w:szCs w:val="24"/>
              </w:rPr>
            </w:pPr>
            <w:r>
              <w:rPr>
                <w:szCs w:val="24"/>
              </w:rPr>
              <w:t>Socialchef Ewa Näslund informerar från verksamheterna:</w:t>
            </w:r>
          </w:p>
          <w:p w:rsidR="00E2578E" w:rsidRDefault="00E2578E">
            <w:pPr>
              <w:pStyle w:val="Brdtext"/>
              <w:autoSpaceDE w:val="0"/>
              <w:autoSpaceDN w:val="0"/>
              <w:adjustRightInd w:val="0"/>
              <w:rPr>
                <w:szCs w:val="24"/>
              </w:rPr>
            </w:pPr>
            <w:r>
              <w:rPr>
                <w:szCs w:val="24"/>
              </w:rPr>
              <w:t>- Bemanningssituationen över jul och nyår relaterat bland annat covid.</w:t>
            </w:r>
          </w:p>
          <w:p w:rsidR="00E2578E" w:rsidRDefault="00E2578E">
            <w:pPr>
              <w:pStyle w:val="Brdtext"/>
              <w:autoSpaceDE w:val="0"/>
              <w:autoSpaceDN w:val="0"/>
              <w:adjustRightInd w:val="0"/>
              <w:rPr>
                <w:szCs w:val="24"/>
              </w:rPr>
            </w:pPr>
            <w:r>
              <w:rPr>
                <w:szCs w:val="24"/>
              </w:rPr>
              <w:t>- Genomgång av vårens introduktion av socialnämnden</w:t>
            </w:r>
            <w:r w:rsidR="00DD2AFC">
              <w:rPr>
                <w:szCs w:val="24"/>
              </w:rPr>
              <w:t>s verksamheter</w:t>
            </w:r>
            <w:r>
              <w:rPr>
                <w:szCs w:val="24"/>
              </w:rPr>
              <w:t xml:space="preserve"> för ledamöter i socialnämnden.</w:t>
            </w:r>
          </w:p>
          <w:p w:rsidR="00E2578E" w:rsidRDefault="00E2578E">
            <w:pPr>
              <w:pStyle w:val="Brdtext"/>
              <w:autoSpaceDE w:val="0"/>
              <w:autoSpaceDN w:val="0"/>
              <w:adjustRightInd w:val="0"/>
              <w:rPr>
                <w:szCs w:val="24"/>
              </w:rPr>
            </w:pPr>
            <w:r>
              <w:rPr>
                <w:szCs w:val="24"/>
              </w:rPr>
              <w:t>_____</w:t>
            </w:r>
          </w:p>
        </w:tc>
      </w:tr>
    </w:tbl>
    <w:p w:rsidR="00E2578E" w:rsidRDefault="00E2578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2578E">
        <w:tblPrEx>
          <w:tblCellMar>
            <w:top w:w="0" w:type="dxa"/>
            <w:bottom w:w="0" w:type="dxa"/>
          </w:tblCellMar>
        </w:tblPrEx>
        <w:tc>
          <w:tcPr>
            <w:tcW w:w="8448" w:type="dxa"/>
            <w:tcBorders>
              <w:top w:val="nil"/>
              <w:left w:val="nil"/>
              <w:bottom w:val="nil"/>
              <w:right w:val="nil"/>
            </w:tcBorders>
          </w:tcPr>
          <w:p w:rsidR="00E2578E" w:rsidRDefault="00E2578E">
            <w:pPr>
              <w:autoSpaceDE w:val="0"/>
              <w:autoSpaceDN w:val="0"/>
              <w:adjustRightInd w:val="0"/>
              <w:rPr>
                <w:szCs w:val="24"/>
              </w:rPr>
            </w:pPr>
          </w:p>
          <w:p w:rsidR="00E2578E" w:rsidRDefault="00E2578E">
            <w:pPr>
              <w:pStyle w:val="Rubrik1"/>
              <w:keepLines w:val="0"/>
              <w:autoSpaceDE w:val="0"/>
              <w:autoSpaceDN w:val="0"/>
              <w:adjustRightInd w:val="0"/>
              <w:ind w:left="851" w:hanging="851"/>
              <w:rPr>
                <w:rFonts w:eastAsia="Times New Roman"/>
                <w:bCs w:val="0"/>
                <w:szCs w:val="24"/>
              </w:rPr>
            </w:pPr>
            <w:bookmarkStart w:id="10" w:name="_Toc124144025"/>
            <w:r>
              <w:rPr>
                <w:rFonts w:eastAsia="Times New Roman"/>
                <w:bCs w:val="0"/>
                <w:szCs w:val="24"/>
              </w:rPr>
              <w:t>§ 11</w:t>
            </w:r>
            <w:r>
              <w:rPr>
                <w:rFonts w:eastAsia="Times New Roman"/>
                <w:bCs w:val="0"/>
                <w:szCs w:val="24"/>
              </w:rPr>
              <w:tab/>
              <w:t>Övrigt</w:t>
            </w:r>
            <w:bookmarkEnd w:id="10"/>
          </w:p>
          <w:p w:rsidR="00E2578E" w:rsidRDefault="00E2578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2578E" w:rsidRDefault="00E2578E">
            <w:pPr>
              <w:pStyle w:val="Brdtext"/>
              <w:autoSpaceDE w:val="0"/>
              <w:autoSpaceDN w:val="0"/>
              <w:adjustRightInd w:val="0"/>
              <w:rPr>
                <w:szCs w:val="24"/>
              </w:rPr>
            </w:pPr>
            <w:r>
              <w:rPr>
                <w:szCs w:val="24"/>
              </w:rPr>
              <w:t>Inga övriga frågor behandlas.</w:t>
            </w:r>
          </w:p>
          <w:p w:rsidR="00E2578E" w:rsidRDefault="00E2578E">
            <w:pPr>
              <w:pStyle w:val="Brdtext"/>
              <w:autoSpaceDE w:val="0"/>
              <w:autoSpaceDN w:val="0"/>
              <w:adjustRightInd w:val="0"/>
              <w:rPr>
                <w:szCs w:val="24"/>
              </w:rPr>
            </w:pPr>
            <w:r>
              <w:rPr>
                <w:szCs w:val="24"/>
              </w:rPr>
              <w:t>_____</w:t>
            </w:r>
          </w:p>
        </w:tc>
      </w:tr>
    </w:tbl>
    <w:p w:rsidR="002A6854" w:rsidRDefault="002A6854" w:rsidP="00F90B00"/>
    <w:sectPr w:rsidR="002A6854" w:rsidSect="00043706">
      <w:footerReference w:type="default" r:id="rId11"/>
      <w:pgSz w:w="11906" w:h="16838" w:code="9"/>
      <w:pgMar w:top="2835" w:right="1985" w:bottom="1418"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616" w:rsidRDefault="00EC2616" w:rsidP="007E05C1">
      <w:r>
        <w:separator/>
      </w:r>
    </w:p>
  </w:endnote>
  <w:endnote w:type="continuationSeparator" w:id="0">
    <w:p w:rsidR="00EC2616" w:rsidRDefault="00EC2616"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F41A48" w:rsidP="0053797A">
          <w:r>
            <w:t>Oscar Wassbjer (M)</w:t>
          </w:r>
        </w:p>
      </w:tc>
      <w:tc>
        <w:tcPr>
          <w:tcW w:w="2155" w:type="dxa"/>
        </w:tcPr>
        <w:p w:rsidR="00503733" w:rsidRPr="00925D1A" w:rsidRDefault="00793CBB" w:rsidP="0053797A">
          <w:r w:rsidRPr="00793CBB">
            <w:rPr>
              <w:rStyle w:val="RubrikLiten"/>
            </w:rPr>
            <w:t xml:space="preserve">Paragrafer </w:t>
          </w:r>
          <w:r w:rsidRPr="00793CBB">
            <w:t>1–4 och 6–11</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F41A48" w:rsidTr="0053797A">
      <w:tc>
        <w:tcPr>
          <w:tcW w:w="2835" w:type="dxa"/>
        </w:tcPr>
        <w:p w:rsidR="00F41A48" w:rsidRPr="00925D1A" w:rsidRDefault="00F41A48" w:rsidP="00F41A48">
          <w:pPr>
            <w:rPr>
              <w:rStyle w:val="RubrikLiten"/>
            </w:rPr>
          </w:pPr>
          <w:r>
            <w:rPr>
              <w:rStyle w:val="RubrikLiten"/>
            </w:rPr>
            <w:t>Justeringens p</w:t>
          </w:r>
          <w:r w:rsidRPr="00925D1A">
            <w:rPr>
              <w:rStyle w:val="RubrikLiten"/>
            </w:rPr>
            <w:t>lats och tid</w:t>
          </w:r>
        </w:p>
      </w:tc>
      <w:tc>
        <w:tcPr>
          <w:tcW w:w="6464" w:type="dxa"/>
          <w:gridSpan w:val="2"/>
        </w:tcPr>
        <w:p w:rsidR="00F41A48" w:rsidRPr="00925D1A" w:rsidRDefault="00F41A48" w:rsidP="00F41A48">
          <w:r>
            <w:rPr>
              <w:szCs w:val="24"/>
            </w:rPr>
            <w:t>Kommunhuset, måndagen den 9 januari 2023 klockan 09:00.</w:t>
          </w:r>
        </w:p>
      </w:tc>
    </w:tr>
    <w:tr w:rsidR="00F41A48" w:rsidTr="0053797A">
      <w:tc>
        <w:tcPr>
          <w:tcW w:w="2835" w:type="dxa"/>
        </w:tcPr>
        <w:p w:rsidR="00F41A48" w:rsidRPr="00925D1A" w:rsidRDefault="00F41A48" w:rsidP="00F41A48">
          <w:pPr>
            <w:rPr>
              <w:rStyle w:val="RubrikLiten"/>
            </w:rPr>
          </w:pPr>
        </w:p>
      </w:tc>
      <w:tc>
        <w:tcPr>
          <w:tcW w:w="6464" w:type="dxa"/>
          <w:gridSpan w:val="2"/>
        </w:tcPr>
        <w:p w:rsidR="00F41A48" w:rsidRDefault="00F41A48" w:rsidP="00F41A48"/>
      </w:tc>
    </w:tr>
    <w:tr w:rsidR="00F41A48" w:rsidTr="0053797A">
      <w:tc>
        <w:tcPr>
          <w:tcW w:w="2835" w:type="dxa"/>
        </w:tcPr>
        <w:p w:rsidR="00F41A48" w:rsidRPr="00925D1A" w:rsidRDefault="00F41A48" w:rsidP="00F41A48">
          <w:pPr>
            <w:rPr>
              <w:rStyle w:val="RubrikLiten"/>
            </w:rPr>
          </w:pPr>
          <w:r>
            <w:rPr>
              <w:rStyle w:val="RubrikLiten"/>
            </w:rPr>
            <w:t>Sekreterare</w:t>
          </w:r>
        </w:p>
      </w:tc>
      <w:tc>
        <w:tcPr>
          <w:tcW w:w="6464" w:type="dxa"/>
          <w:gridSpan w:val="2"/>
          <w:tcBorders>
            <w:bottom w:val="single" w:sz="4" w:space="0" w:color="auto"/>
          </w:tcBorders>
        </w:tcPr>
        <w:p w:rsidR="00F41A48" w:rsidRPr="00925D1A" w:rsidRDefault="00F41A48" w:rsidP="00F41A48"/>
      </w:tc>
    </w:tr>
    <w:tr w:rsidR="00F41A48" w:rsidTr="0053797A">
      <w:tc>
        <w:tcPr>
          <w:tcW w:w="2835" w:type="dxa"/>
        </w:tcPr>
        <w:p w:rsidR="00F41A48" w:rsidRPr="00925D1A" w:rsidRDefault="00F41A48" w:rsidP="00F41A48">
          <w:pPr>
            <w:rPr>
              <w:rStyle w:val="RubrikLiten"/>
            </w:rPr>
          </w:pPr>
        </w:p>
      </w:tc>
      <w:tc>
        <w:tcPr>
          <w:tcW w:w="6464" w:type="dxa"/>
          <w:gridSpan w:val="2"/>
          <w:tcBorders>
            <w:top w:val="single" w:sz="4" w:space="0" w:color="auto"/>
          </w:tcBorders>
        </w:tcPr>
        <w:p w:rsidR="00F41A48" w:rsidRDefault="00F41A48" w:rsidP="00F41A48">
          <w:r w:rsidRPr="00111D74">
            <w:t>Gina Fristedt Malmberg</w:t>
          </w:r>
        </w:p>
      </w:tc>
    </w:tr>
    <w:tr w:rsidR="00F41A48" w:rsidTr="0053797A">
      <w:tc>
        <w:tcPr>
          <w:tcW w:w="2835" w:type="dxa"/>
        </w:tcPr>
        <w:p w:rsidR="00F41A48" w:rsidRPr="00925D1A" w:rsidRDefault="00F41A48" w:rsidP="00F41A48">
          <w:pPr>
            <w:rPr>
              <w:rStyle w:val="RubrikLiten"/>
            </w:rPr>
          </w:pPr>
        </w:p>
      </w:tc>
      <w:tc>
        <w:tcPr>
          <w:tcW w:w="6464" w:type="dxa"/>
          <w:gridSpan w:val="2"/>
        </w:tcPr>
        <w:p w:rsidR="00F41A48" w:rsidRDefault="00F41A48" w:rsidP="00F41A48"/>
      </w:tc>
    </w:tr>
    <w:tr w:rsidR="00F41A48" w:rsidTr="0053797A">
      <w:tc>
        <w:tcPr>
          <w:tcW w:w="2835" w:type="dxa"/>
        </w:tcPr>
        <w:p w:rsidR="00F41A48" w:rsidRPr="00925D1A" w:rsidRDefault="00F41A48" w:rsidP="00F41A48">
          <w:pPr>
            <w:rPr>
              <w:rStyle w:val="RubrikLiten"/>
            </w:rPr>
          </w:pPr>
          <w:r>
            <w:rPr>
              <w:rStyle w:val="RubrikLiten"/>
            </w:rPr>
            <w:t>Ordförande</w:t>
          </w:r>
        </w:p>
      </w:tc>
      <w:tc>
        <w:tcPr>
          <w:tcW w:w="6464" w:type="dxa"/>
          <w:gridSpan w:val="2"/>
          <w:tcBorders>
            <w:bottom w:val="single" w:sz="4" w:space="0" w:color="auto"/>
          </w:tcBorders>
        </w:tcPr>
        <w:p w:rsidR="00F41A48" w:rsidRPr="00925D1A" w:rsidRDefault="00F41A48" w:rsidP="00F41A48"/>
      </w:tc>
    </w:tr>
    <w:tr w:rsidR="00F41A48" w:rsidTr="0053797A">
      <w:tc>
        <w:tcPr>
          <w:tcW w:w="2835" w:type="dxa"/>
        </w:tcPr>
        <w:p w:rsidR="00F41A48" w:rsidRPr="00925D1A" w:rsidRDefault="00F41A48" w:rsidP="00F41A48">
          <w:pPr>
            <w:rPr>
              <w:rStyle w:val="RubrikLiten"/>
            </w:rPr>
          </w:pPr>
        </w:p>
      </w:tc>
      <w:tc>
        <w:tcPr>
          <w:tcW w:w="6464" w:type="dxa"/>
          <w:gridSpan w:val="2"/>
          <w:tcBorders>
            <w:top w:val="single" w:sz="4" w:space="0" w:color="auto"/>
          </w:tcBorders>
        </w:tcPr>
        <w:p w:rsidR="00F41A48" w:rsidRDefault="00F41A48" w:rsidP="00F41A48">
          <w:r w:rsidRPr="00111D74">
            <w:t>Margareta Johansson</w:t>
          </w:r>
          <w:r>
            <w:t xml:space="preserve"> (</w:t>
          </w:r>
          <w:r w:rsidR="00DA7F8A">
            <w:t>KD)</w:t>
          </w:r>
        </w:p>
      </w:tc>
    </w:tr>
    <w:tr w:rsidR="00F41A48" w:rsidTr="0053797A">
      <w:tc>
        <w:tcPr>
          <w:tcW w:w="2835" w:type="dxa"/>
        </w:tcPr>
        <w:p w:rsidR="00F41A48" w:rsidRPr="00925D1A" w:rsidRDefault="00F41A48" w:rsidP="00F41A48">
          <w:pPr>
            <w:rPr>
              <w:rStyle w:val="RubrikLiten"/>
            </w:rPr>
          </w:pPr>
        </w:p>
      </w:tc>
      <w:tc>
        <w:tcPr>
          <w:tcW w:w="6464" w:type="dxa"/>
          <w:gridSpan w:val="2"/>
        </w:tcPr>
        <w:p w:rsidR="00F41A48" w:rsidRDefault="00F41A48" w:rsidP="00F41A48"/>
      </w:tc>
    </w:tr>
    <w:tr w:rsidR="00F41A48" w:rsidTr="0053797A">
      <w:tc>
        <w:tcPr>
          <w:tcW w:w="2835" w:type="dxa"/>
        </w:tcPr>
        <w:p w:rsidR="00F41A48" w:rsidRPr="00925D1A" w:rsidRDefault="00F41A48" w:rsidP="00F41A48">
          <w:pPr>
            <w:rPr>
              <w:rStyle w:val="RubrikLiten"/>
            </w:rPr>
          </w:pPr>
          <w:r>
            <w:rPr>
              <w:rStyle w:val="RubrikLiten"/>
            </w:rPr>
            <w:t>Justerande</w:t>
          </w:r>
        </w:p>
      </w:tc>
      <w:tc>
        <w:tcPr>
          <w:tcW w:w="6464" w:type="dxa"/>
          <w:gridSpan w:val="2"/>
          <w:tcBorders>
            <w:bottom w:val="single" w:sz="4" w:space="0" w:color="auto"/>
          </w:tcBorders>
        </w:tcPr>
        <w:p w:rsidR="00F41A48" w:rsidRPr="00925D1A" w:rsidRDefault="00F41A48" w:rsidP="00F41A48"/>
      </w:tc>
    </w:tr>
    <w:tr w:rsidR="00F41A48" w:rsidTr="0053797A">
      <w:tc>
        <w:tcPr>
          <w:tcW w:w="2835" w:type="dxa"/>
        </w:tcPr>
        <w:p w:rsidR="00F41A48" w:rsidRPr="00925D1A" w:rsidRDefault="00F41A48" w:rsidP="00F41A48">
          <w:pPr>
            <w:rPr>
              <w:rStyle w:val="RubrikLiten"/>
            </w:rPr>
          </w:pPr>
        </w:p>
      </w:tc>
      <w:tc>
        <w:tcPr>
          <w:tcW w:w="6464" w:type="dxa"/>
          <w:gridSpan w:val="2"/>
          <w:tcBorders>
            <w:top w:val="single" w:sz="4" w:space="0" w:color="auto"/>
          </w:tcBorders>
        </w:tcPr>
        <w:p w:rsidR="00F41A48" w:rsidRDefault="00F41A48" w:rsidP="00F41A48">
          <w:pPr>
            <w:tabs>
              <w:tab w:val="left" w:pos="3232"/>
            </w:tabs>
          </w:pPr>
          <w:r>
            <w:t>Oscar Wassbjer (M)</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6473"/>
    </w:tblGrid>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tcPr>
        <w:p w:rsidR="00111D74" w:rsidRPr="00925D1A" w:rsidRDefault="005B043E" w:rsidP="0053797A">
          <w:r w:rsidRPr="005B043E">
            <w:t>Socialnämnden</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tcPr>
        <w:p w:rsidR="00111D74" w:rsidRPr="00925D1A" w:rsidRDefault="005B043E" w:rsidP="0053797A">
          <w:r w:rsidRPr="005B043E">
            <w:t>2023-01-05</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tcPr>
        <w:p w:rsidR="00111D74" w:rsidRDefault="00D525BD" w:rsidP="0053797A">
          <w:r>
            <w:t>Kommunhuset, Södergatan 28, Höör</w:t>
          </w:r>
        </w:p>
      </w:tc>
    </w:tr>
    <w:tr w:rsidR="00111D74" w:rsidTr="0053797A">
      <w:tc>
        <w:tcPr>
          <w:tcW w:w="2826" w:type="dxa"/>
        </w:tcPr>
        <w:p w:rsidR="00111D74" w:rsidRDefault="00111D74" w:rsidP="0053797A">
          <w:pPr>
            <w:rPr>
              <w:rStyle w:val="RubrikLiten"/>
            </w:rPr>
          </w:pPr>
        </w:p>
      </w:tc>
      <w:tc>
        <w:tcPr>
          <w:tcW w:w="6473" w:type="dxa"/>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616" w:rsidRDefault="00EC2616" w:rsidP="007E05C1">
      <w:r>
        <w:separator/>
      </w:r>
    </w:p>
  </w:footnote>
  <w:footnote w:type="continuationSeparator" w:id="0">
    <w:p w:rsidR="00EC2616" w:rsidRDefault="00EC2616"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9C66EF" w:rsidTr="00927B81">
      <w:tc>
        <w:tcPr>
          <w:tcW w:w="4933" w:type="dxa"/>
          <w:vMerge w:val="restart"/>
        </w:tcPr>
        <w:p w:rsidR="009C66EF" w:rsidRDefault="00EC2616" w:rsidP="001D0CA6">
          <w:pPr>
            <w:pStyle w:val="Sidhuvud"/>
            <w:spacing w:before="60"/>
          </w:pPr>
          <w:r w:rsidRPr="00512BE6">
            <w:rPr>
              <w:noProof/>
              <w:lang w:eastAsia="sv-SE"/>
            </w:rPr>
            <w:drawing>
              <wp:inline distT="0" distB="0" distL="0" distR="0">
                <wp:extent cx="1200150" cy="495300"/>
                <wp:effectExtent l="0" t="0" r="0" b="0"/>
                <wp:docPr id="2" name="Bildobjekt 5"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95300"/>
                        </a:xfrm>
                        <a:prstGeom prst="rect">
                          <a:avLst/>
                        </a:prstGeom>
                        <a:noFill/>
                        <a:ln>
                          <a:noFill/>
                        </a:ln>
                      </pic:spPr>
                    </pic:pic>
                  </a:graphicData>
                </a:graphic>
              </wp:inline>
            </w:drawing>
          </w:r>
        </w:p>
      </w:tc>
      <w:tc>
        <w:tcPr>
          <w:tcW w:w="4366" w:type="dxa"/>
          <w:gridSpan w:val="3"/>
        </w:tcPr>
        <w:p w:rsidR="009C66EF" w:rsidRPr="00D6399A" w:rsidRDefault="00E40EA4" w:rsidP="00D6399A">
          <w:pPr>
            <w:rPr>
              <w:rStyle w:val="Dokumenttyp"/>
              <w:caps/>
            </w:rPr>
          </w:pPr>
          <w:r>
            <w:rPr>
              <w:rStyle w:val="Dokumenttyp"/>
              <w:caps/>
            </w:rPr>
            <w:t>PROTOKOLL</w:t>
          </w:r>
        </w:p>
      </w:tc>
    </w:tr>
    <w:tr w:rsidR="00EB6561" w:rsidTr="000E38B4">
      <w:tc>
        <w:tcPr>
          <w:tcW w:w="4933" w:type="dxa"/>
          <w:vMerge/>
        </w:tcPr>
        <w:p w:rsidR="00EB6561" w:rsidRDefault="00EB6561">
          <w:pPr>
            <w:pStyle w:val="Sidhuvud"/>
          </w:pPr>
        </w:p>
      </w:tc>
      <w:tc>
        <w:tcPr>
          <w:tcW w:w="1588" w:type="dxa"/>
        </w:tcPr>
        <w:p w:rsidR="00EB6561" w:rsidRDefault="00EB6561">
          <w:pPr>
            <w:pStyle w:val="Sidhuvud"/>
          </w:pPr>
        </w:p>
      </w:tc>
      <w:tc>
        <w:tcPr>
          <w:tcW w:w="1701" w:type="dxa"/>
        </w:tcPr>
        <w:p w:rsidR="00EB6561" w:rsidRDefault="00EB6561">
          <w:pPr>
            <w:pStyle w:val="Sidhuvud"/>
          </w:pPr>
        </w:p>
      </w:tc>
      <w:tc>
        <w:tcPr>
          <w:tcW w:w="1077" w:type="dxa"/>
        </w:tcPr>
        <w:p w:rsidR="00EB6561" w:rsidRDefault="00EB6561" w:rsidP="000E38B4">
          <w:pPr>
            <w:pStyle w:val="Sidhuvud"/>
          </w:pPr>
        </w:p>
      </w:tc>
    </w:tr>
    <w:tr w:rsidR="00EB6561" w:rsidRPr="00EB6561" w:rsidTr="000E38B4">
      <w:tc>
        <w:tcPr>
          <w:tcW w:w="4933" w:type="dxa"/>
          <w:vMerge/>
        </w:tcPr>
        <w:p w:rsidR="00EB6561" w:rsidRPr="00EB6561" w:rsidRDefault="00EB6561">
          <w:pPr>
            <w:pStyle w:val="Sidhuvud"/>
            <w:rPr>
              <w:sz w:val="12"/>
              <w:szCs w:val="12"/>
            </w:rPr>
          </w:pPr>
        </w:p>
      </w:tc>
      <w:tc>
        <w:tcPr>
          <w:tcW w:w="1588" w:type="dxa"/>
        </w:tcPr>
        <w:p w:rsidR="00EB6561" w:rsidRPr="00EB6561" w:rsidRDefault="001F38E2">
          <w:pPr>
            <w:pStyle w:val="Sidhuvud"/>
            <w:rPr>
              <w:sz w:val="12"/>
              <w:szCs w:val="12"/>
            </w:rPr>
          </w:pPr>
          <w:r>
            <w:rPr>
              <w:sz w:val="12"/>
              <w:szCs w:val="12"/>
            </w:rPr>
            <w:t>Sammanträdesd</w:t>
          </w:r>
          <w:r w:rsidR="00EB6561" w:rsidRPr="00EB6561">
            <w:rPr>
              <w:sz w:val="12"/>
              <w:szCs w:val="12"/>
            </w:rPr>
            <w:t>atum</w:t>
          </w:r>
        </w:p>
      </w:tc>
      <w:tc>
        <w:tcPr>
          <w:tcW w:w="1701" w:type="dxa"/>
        </w:tcPr>
        <w:p w:rsidR="00EB6561" w:rsidRPr="00EB6561" w:rsidRDefault="00EB6561">
          <w:pPr>
            <w:pStyle w:val="Sidhuvud"/>
            <w:rPr>
              <w:sz w:val="12"/>
              <w:szCs w:val="12"/>
            </w:rPr>
          </w:pPr>
        </w:p>
      </w:tc>
      <w:tc>
        <w:tcPr>
          <w:tcW w:w="1077" w:type="dxa"/>
        </w:tcPr>
        <w:p w:rsidR="00EB6561" w:rsidRPr="00EB6561" w:rsidRDefault="00EB6561" w:rsidP="000E38B4">
          <w:pPr>
            <w:pStyle w:val="Sidhuvud"/>
            <w:rPr>
              <w:sz w:val="12"/>
              <w:szCs w:val="12"/>
            </w:rPr>
          </w:pPr>
          <w:r>
            <w:rPr>
              <w:sz w:val="12"/>
              <w:szCs w:val="12"/>
            </w:rPr>
            <w:t>Sida</w:t>
          </w:r>
        </w:p>
      </w:tc>
    </w:tr>
    <w:tr w:rsidR="00EB6561" w:rsidTr="000E38B4">
      <w:tc>
        <w:tcPr>
          <w:tcW w:w="4933" w:type="dxa"/>
          <w:vMerge/>
        </w:tcPr>
        <w:p w:rsidR="00EB6561" w:rsidRDefault="00EB6561">
          <w:pPr>
            <w:pStyle w:val="Sidhuvud"/>
          </w:pPr>
        </w:p>
      </w:tc>
      <w:tc>
        <w:tcPr>
          <w:tcW w:w="1588" w:type="dxa"/>
        </w:tcPr>
        <w:p w:rsidR="00296229" w:rsidRPr="000E38B4" w:rsidRDefault="00296229" w:rsidP="00296229">
          <w:pPr>
            <w:pStyle w:val="Sidhuvud"/>
            <w:rPr>
              <w:sz w:val="18"/>
              <w:szCs w:val="18"/>
            </w:rPr>
          </w:pPr>
          <w:r w:rsidRPr="00296229">
            <w:rPr>
              <w:sz w:val="18"/>
              <w:szCs w:val="18"/>
            </w:rPr>
            <w:t>2023-01-05</w:t>
          </w:r>
        </w:p>
      </w:tc>
      <w:tc>
        <w:tcPr>
          <w:tcW w:w="1701" w:type="dxa"/>
        </w:tcPr>
        <w:p w:rsidR="00296229" w:rsidRPr="000E38B4" w:rsidRDefault="00296229">
          <w:pPr>
            <w:pStyle w:val="Sidhuvud"/>
            <w:rPr>
              <w:sz w:val="18"/>
              <w:szCs w:val="18"/>
            </w:rPr>
          </w:pPr>
        </w:p>
      </w:tc>
      <w:tc>
        <w:tcPr>
          <w:tcW w:w="1077" w:type="dxa"/>
        </w:tcPr>
        <w:p w:rsidR="00EB6561" w:rsidRPr="009C66EF" w:rsidRDefault="009C66EF" w:rsidP="000E38B4">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3</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00EB6561" w:rsidRPr="009C66EF">
            <w:rPr>
              <w:rStyle w:val="Sidnummer"/>
            </w:rPr>
            <w:t>)</w:t>
          </w:r>
        </w:p>
      </w:tc>
    </w:tr>
    <w:tr w:rsidR="007E05C1" w:rsidRPr="003216FD" w:rsidTr="002B3461">
      <w:tc>
        <w:tcPr>
          <w:tcW w:w="4933" w:type="dxa"/>
        </w:tcPr>
        <w:p w:rsidR="007E05C1" w:rsidRPr="002B3461" w:rsidRDefault="007E05C1">
          <w:pPr>
            <w:pStyle w:val="Sidhuvud"/>
            <w:rPr>
              <w:sz w:val="12"/>
              <w:szCs w:val="12"/>
            </w:rPr>
          </w:pPr>
        </w:p>
      </w:tc>
      <w:tc>
        <w:tcPr>
          <w:tcW w:w="1588" w:type="dxa"/>
        </w:tcPr>
        <w:p w:rsidR="007E05C1" w:rsidRPr="002B3461" w:rsidRDefault="007E05C1">
          <w:pPr>
            <w:pStyle w:val="Sidhuvud"/>
            <w:rPr>
              <w:sz w:val="12"/>
              <w:szCs w:val="12"/>
            </w:rPr>
          </w:pPr>
        </w:p>
      </w:tc>
      <w:tc>
        <w:tcPr>
          <w:tcW w:w="1701" w:type="dxa"/>
        </w:tcPr>
        <w:p w:rsidR="007E05C1" w:rsidRPr="002B3461" w:rsidRDefault="007E05C1">
          <w:pPr>
            <w:pStyle w:val="Sidhuvud"/>
            <w:rPr>
              <w:sz w:val="12"/>
              <w:szCs w:val="12"/>
            </w:rPr>
          </w:pPr>
        </w:p>
      </w:tc>
      <w:tc>
        <w:tcPr>
          <w:tcW w:w="1077" w:type="dxa"/>
        </w:tcPr>
        <w:p w:rsidR="007E05C1" w:rsidRPr="002B3461" w:rsidRDefault="007E05C1" w:rsidP="000E38B4">
          <w:pPr>
            <w:pStyle w:val="Sidhuvud"/>
            <w:rPr>
              <w:sz w:val="12"/>
              <w:szCs w:val="12"/>
            </w:rPr>
          </w:pPr>
        </w:p>
      </w:tc>
    </w:tr>
    <w:tr w:rsidR="007E05C1" w:rsidRPr="003216FD" w:rsidTr="000E38B4">
      <w:tc>
        <w:tcPr>
          <w:tcW w:w="4933" w:type="dxa"/>
        </w:tcPr>
        <w:p w:rsidR="007E05C1" w:rsidRPr="00DC5317" w:rsidRDefault="000A46DF" w:rsidP="00C76864">
          <w:pPr>
            <w:pStyle w:val="Sidhuvud"/>
            <w:rPr>
              <w:rStyle w:val="Sektor"/>
              <w:caps/>
            </w:rPr>
          </w:pPr>
          <w:r w:rsidRPr="00DC5317">
            <w:rPr>
              <w:rStyle w:val="Sektor"/>
              <w:caps/>
            </w:rPr>
            <w:t>Socialnämnden</w:t>
          </w: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r w:rsidR="007E05C1" w:rsidTr="000E38B4">
      <w:tc>
        <w:tcPr>
          <w:tcW w:w="4933" w:type="dxa"/>
        </w:tcPr>
        <w:p w:rsidR="007E05C1" w:rsidRPr="00E76562" w:rsidRDefault="007E05C1" w:rsidP="00C76864">
          <w:pPr>
            <w:pStyle w:val="Sidhuvud"/>
            <w:rPr>
              <w:rStyle w:val="Avdelning"/>
            </w:rPr>
          </w:pP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bl>
  <w:p w:rsidR="007E05C1" w:rsidRDefault="007E05C1"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C52CB7" w:rsidTr="00F55439">
      <w:tc>
        <w:tcPr>
          <w:tcW w:w="4933" w:type="dxa"/>
          <w:vMerge w:val="restart"/>
        </w:tcPr>
        <w:p w:rsidR="00C52CB7" w:rsidRDefault="00EC2616" w:rsidP="00F55439">
          <w:pPr>
            <w:pStyle w:val="Sidhuvud"/>
            <w:spacing w:before="60"/>
          </w:pPr>
          <w:r w:rsidRPr="00512BE6">
            <w:rPr>
              <w:noProof/>
              <w:lang w:eastAsia="sv-SE"/>
            </w:rPr>
            <w:drawing>
              <wp:inline distT="0" distB="0" distL="0" distR="0">
                <wp:extent cx="1200150" cy="495300"/>
                <wp:effectExtent l="0" t="0" r="0" b="0"/>
                <wp:docPr id="4" name="Bildobjekt 6"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95300"/>
                        </a:xfrm>
                        <a:prstGeom prst="rect">
                          <a:avLst/>
                        </a:prstGeom>
                        <a:noFill/>
                        <a:ln>
                          <a:noFill/>
                        </a:ln>
                      </pic:spPr>
                    </pic:pic>
                  </a:graphicData>
                </a:graphic>
              </wp:inline>
            </w:drawing>
          </w:r>
        </w:p>
      </w:tc>
      <w:tc>
        <w:tcPr>
          <w:tcW w:w="4366" w:type="dxa"/>
          <w:gridSpan w:val="3"/>
        </w:tcPr>
        <w:p w:rsidR="00C52CB7" w:rsidRPr="00D6399A" w:rsidRDefault="00C52CB7" w:rsidP="00F55439">
          <w:pPr>
            <w:rPr>
              <w:rStyle w:val="Dokumenttyp"/>
              <w:caps/>
            </w:rPr>
          </w:pPr>
          <w:r>
            <w:rPr>
              <w:rStyle w:val="Dokumenttyp"/>
              <w:caps/>
            </w:rPr>
            <w:t>PROTOKOLL</w:t>
          </w:r>
        </w:p>
      </w:tc>
    </w:tr>
    <w:tr w:rsidR="00C52CB7" w:rsidTr="00F55439">
      <w:tc>
        <w:tcPr>
          <w:tcW w:w="4933" w:type="dxa"/>
          <w:vMerge/>
        </w:tcPr>
        <w:p w:rsidR="00C52CB7" w:rsidRDefault="00C52CB7" w:rsidP="00F55439">
          <w:pPr>
            <w:pStyle w:val="Sidhuvud"/>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RPr="00EB6561" w:rsidTr="00F55439">
      <w:tc>
        <w:tcPr>
          <w:tcW w:w="4933" w:type="dxa"/>
          <w:vMerge/>
        </w:tcPr>
        <w:p w:rsidR="00C52CB7" w:rsidRPr="00EB6561" w:rsidRDefault="00C52CB7" w:rsidP="00F55439">
          <w:pPr>
            <w:pStyle w:val="Sidhuvud"/>
            <w:rPr>
              <w:sz w:val="12"/>
              <w:szCs w:val="12"/>
            </w:rPr>
          </w:pPr>
        </w:p>
      </w:tc>
      <w:tc>
        <w:tcPr>
          <w:tcW w:w="1588" w:type="dxa"/>
        </w:tcPr>
        <w:p w:rsidR="00C52CB7" w:rsidRPr="00EB6561" w:rsidRDefault="00C52CB7" w:rsidP="00F55439">
          <w:pPr>
            <w:pStyle w:val="Sidhuvud"/>
            <w:rPr>
              <w:sz w:val="12"/>
              <w:szCs w:val="12"/>
            </w:rPr>
          </w:pPr>
          <w:r>
            <w:rPr>
              <w:sz w:val="12"/>
              <w:szCs w:val="12"/>
            </w:rPr>
            <w:t>Sammanträdesd</w:t>
          </w:r>
          <w:r w:rsidRPr="00EB6561">
            <w:rPr>
              <w:sz w:val="12"/>
              <w:szCs w:val="12"/>
            </w:rPr>
            <w:t>atum</w:t>
          </w:r>
        </w:p>
      </w:tc>
      <w:tc>
        <w:tcPr>
          <w:tcW w:w="1701" w:type="dxa"/>
        </w:tcPr>
        <w:p w:rsidR="00C52CB7" w:rsidRPr="00EB6561" w:rsidRDefault="00C52CB7" w:rsidP="00F55439">
          <w:pPr>
            <w:pStyle w:val="Sidhuvud"/>
            <w:rPr>
              <w:sz w:val="12"/>
              <w:szCs w:val="12"/>
            </w:rPr>
          </w:pPr>
        </w:p>
      </w:tc>
      <w:tc>
        <w:tcPr>
          <w:tcW w:w="1077" w:type="dxa"/>
        </w:tcPr>
        <w:p w:rsidR="00C52CB7" w:rsidRPr="00EB6561" w:rsidRDefault="00C52CB7" w:rsidP="00F55439">
          <w:pPr>
            <w:pStyle w:val="Sidhuvud"/>
            <w:rPr>
              <w:sz w:val="12"/>
              <w:szCs w:val="12"/>
            </w:rPr>
          </w:pPr>
          <w:r>
            <w:rPr>
              <w:sz w:val="12"/>
              <w:szCs w:val="12"/>
            </w:rPr>
            <w:t>Sida</w:t>
          </w:r>
        </w:p>
      </w:tc>
    </w:tr>
    <w:tr w:rsidR="00C52CB7" w:rsidTr="00F55439">
      <w:tc>
        <w:tcPr>
          <w:tcW w:w="4933" w:type="dxa"/>
          <w:vMerge/>
        </w:tcPr>
        <w:p w:rsidR="00C52CB7" w:rsidRDefault="00C52CB7" w:rsidP="00F55439">
          <w:pPr>
            <w:pStyle w:val="Sidhuvud"/>
          </w:pPr>
        </w:p>
      </w:tc>
      <w:tc>
        <w:tcPr>
          <w:tcW w:w="1588" w:type="dxa"/>
        </w:tcPr>
        <w:p w:rsidR="00C52CB7" w:rsidRPr="000E38B4" w:rsidRDefault="00C52CB7" w:rsidP="00F55439">
          <w:pPr>
            <w:pStyle w:val="Sidhuvud"/>
            <w:rPr>
              <w:sz w:val="18"/>
              <w:szCs w:val="18"/>
            </w:rPr>
          </w:pPr>
          <w:r w:rsidRPr="00296229">
            <w:rPr>
              <w:sz w:val="18"/>
              <w:szCs w:val="18"/>
            </w:rPr>
            <w:t>2023-01-05</w:t>
          </w:r>
        </w:p>
      </w:tc>
      <w:tc>
        <w:tcPr>
          <w:tcW w:w="1701" w:type="dxa"/>
        </w:tcPr>
        <w:p w:rsidR="00C52CB7" w:rsidRPr="000E38B4" w:rsidRDefault="00C52CB7" w:rsidP="00F55439">
          <w:pPr>
            <w:pStyle w:val="Sidhuvud"/>
            <w:rPr>
              <w:sz w:val="18"/>
              <w:szCs w:val="18"/>
            </w:rPr>
          </w:pPr>
        </w:p>
      </w:tc>
      <w:tc>
        <w:tcPr>
          <w:tcW w:w="1077" w:type="dxa"/>
        </w:tcPr>
        <w:p w:rsidR="00C52CB7" w:rsidRPr="009C66EF" w:rsidRDefault="00C52CB7" w:rsidP="00F55439">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Pr="009C66EF">
            <w:rPr>
              <w:rStyle w:val="Sidnummer"/>
            </w:rPr>
            <w:t>)</w:t>
          </w:r>
        </w:p>
      </w:tc>
    </w:tr>
    <w:tr w:rsidR="00C52CB7" w:rsidRPr="003216FD" w:rsidTr="00F55439">
      <w:tc>
        <w:tcPr>
          <w:tcW w:w="4933" w:type="dxa"/>
        </w:tcPr>
        <w:p w:rsidR="00C52CB7" w:rsidRPr="002B3461" w:rsidRDefault="00C52CB7" w:rsidP="00F55439">
          <w:pPr>
            <w:pStyle w:val="Sidhuvud"/>
            <w:rPr>
              <w:sz w:val="12"/>
              <w:szCs w:val="12"/>
            </w:rPr>
          </w:pPr>
        </w:p>
      </w:tc>
      <w:tc>
        <w:tcPr>
          <w:tcW w:w="1588" w:type="dxa"/>
        </w:tcPr>
        <w:p w:rsidR="00C52CB7" w:rsidRPr="002B3461" w:rsidRDefault="00C52CB7" w:rsidP="00F55439">
          <w:pPr>
            <w:pStyle w:val="Sidhuvud"/>
            <w:rPr>
              <w:sz w:val="12"/>
              <w:szCs w:val="12"/>
            </w:rPr>
          </w:pPr>
        </w:p>
      </w:tc>
      <w:tc>
        <w:tcPr>
          <w:tcW w:w="1701" w:type="dxa"/>
        </w:tcPr>
        <w:p w:rsidR="00C52CB7" w:rsidRPr="002B3461" w:rsidRDefault="00C52CB7" w:rsidP="00F55439">
          <w:pPr>
            <w:pStyle w:val="Sidhuvud"/>
            <w:rPr>
              <w:sz w:val="12"/>
              <w:szCs w:val="12"/>
            </w:rPr>
          </w:pPr>
        </w:p>
      </w:tc>
      <w:tc>
        <w:tcPr>
          <w:tcW w:w="1077" w:type="dxa"/>
        </w:tcPr>
        <w:p w:rsidR="00C52CB7" w:rsidRPr="002B3461" w:rsidRDefault="00C52CB7" w:rsidP="00F55439">
          <w:pPr>
            <w:pStyle w:val="Sidhuvud"/>
            <w:rPr>
              <w:sz w:val="12"/>
              <w:szCs w:val="12"/>
            </w:rPr>
          </w:pPr>
        </w:p>
      </w:tc>
    </w:tr>
    <w:tr w:rsidR="00C52CB7" w:rsidRPr="003216FD" w:rsidTr="00F55439">
      <w:tc>
        <w:tcPr>
          <w:tcW w:w="4933" w:type="dxa"/>
        </w:tcPr>
        <w:p w:rsidR="00C52CB7" w:rsidRPr="004A4260" w:rsidRDefault="00C52CB7" w:rsidP="00F55439">
          <w:pPr>
            <w:pStyle w:val="Sidhuvud"/>
            <w:rPr>
              <w:rStyle w:val="Sektor"/>
              <w:caps/>
            </w:rPr>
          </w:pPr>
          <w:r w:rsidRPr="004A4260">
            <w:rPr>
              <w:rStyle w:val="Sektor"/>
              <w:caps/>
            </w:rPr>
            <w:t>Socialnämnden</w:t>
          </w: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Tr="00F55439">
      <w:tc>
        <w:tcPr>
          <w:tcW w:w="4933" w:type="dxa"/>
        </w:tcPr>
        <w:p w:rsidR="00C52CB7" w:rsidRPr="00E76562" w:rsidRDefault="00C52CB7" w:rsidP="00F55439">
          <w:pPr>
            <w:pStyle w:val="Sidhuvud"/>
            <w:rPr>
              <w:rStyle w:val="Avdelning"/>
            </w:rPr>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bl>
  <w:p w:rsidR="00C52CB7" w:rsidRDefault="00C52CB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5"/>
    <w:rsid w:val="000001DF"/>
    <w:rsid w:val="00017483"/>
    <w:rsid w:val="00020AA5"/>
    <w:rsid w:val="000249C6"/>
    <w:rsid w:val="00043706"/>
    <w:rsid w:val="00055CD5"/>
    <w:rsid w:val="00071515"/>
    <w:rsid w:val="000A46DF"/>
    <w:rsid w:val="000B05B1"/>
    <w:rsid w:val="000D613F"/>
    <w:rsid w:val="000D6C31"/>
    <w:rsid w:val="000E38B4"/>
    <w:rsid w:val="00103B17"/>
    <w:rsid w:val="00111D74"/>
    <w:rsid w:val="00130558"/>
    <w:rsid w:val="00130575"/>
    <w:rsid w:val="00137707"/>
    <w:rsid w:val="00150598"/>
    <w:rsid w:val="00161255"/>
    <w:rsid w:val="00181349"/>
    <w:rsid w:val="001A4251"/>
    <w:rsid w:val="001B69B5"/>
    <w:rsid w:val="001D0CA6"/>
    <w:rsid w:val="001D3B18"/>
    <w:rsid w:val="001F38E2"/>
    <w:rsid w:val="002060DA"/>
    <w:rsid w:val="00212246"/>
    <w:rsid w:val="0022059A"/>
    <w:rsid w:val="00252E6E"/>
    <w:rsid w:val="00296229"/>
    <w:rsid w:val="002A000C"/>
    <w:rsid w:val="002A6854"/>
    <w:rsid w:val="002B3461"/>
    <w:rsid w:val="002C136E"/>
    <w:rsid w:val="00302D58"/>
    <w:rsid w:val="00303D2A"/>
    <w:rsid w:val="003216FD"/>
    <w:rsid w:val="00324A58"/>
    <w:rsid w:val="00334F15"/>
    <w:rsid w:val="00340CF4"/>
    <w:rsid w:val="00350B65"/>
    <w:rsid w:val="00352CBF"/>
    <w:rsid w:val="0035451B"/>
    <w:rsid w:val="003731ED"/>
    <w:rsid w:val="003920F5"/>
    <w:rsid w:val="003B7BAC"/>
    <w:rsid w:val="003C01BF"/>
    <w:rsid w:val="003F5A57"/>
    <w:rsid w:val="00407177"/>
    <w:rsid w:val="00410EC3"/>
    <w:rsid w:val="004141DF"/>
    <w:rsid w:val="00416944"/>
    <w:rsid w:val="00423B22"/>
    <w:rsid w:val="00440B1A"/>
    <w:rsid w:val="004735FE"/>
    <w:rsid w:val="00484835"/>
    <w:rsid w:val="00493A90"/>
    <w:rsid w:val="00495297"/>
    <w:rsid w:val="004A4260"/>
    <w:rsid w:val="004A6B35"/>
    <w:rsid w:val="004B3372"/>
    <w:rsid w:val="004C2FCD"/>
    <w:rsid w:val="004C6FDF"/>
    <w:rsid w:val="004D6BD9"/>
    <w:rsid w:val="004E7CFA"/>
    <w:rsid w:val="004F2873"/>
    <w:rsid w:val="004F4ECC"/>
    <w:rsid w:val="00503733"/>
    <w:rsid w:val="00512693"/>
    <w:rsid w:val="00512BE6"/>
    <w:rsid w:val="005278A2"/>
    <w:rsid w:val="0053797A"/>
    <w:rsid w:val="005579B2"/>
    <w:rsid w:val="00564D82"/>
    <w:rsid w:val="005871C5"/>
    <w:rsid w:val="005A1A06"/>
    <w:rsid w:val="005A338D"/>
    <w:rsid w:val="005A7556"/>
    <w:rsid w:val="005B043E"/>
    <w:rsid w:val="005B4B4C"/>
    <w:rsid w:val="005D7432"/>
    <w:rsid w:val="005F464A"/>
    <w:rsid w:val="0060065E"/>
    <w:rsid w:val="00600EF8"/>
    <w:rsid w:val="006102A8"/>
    <w:rsid w:val="00656451"/>
    <w:rsid w:val="00685F6B"/>
    <w:rsid w:val="00695999"/>
    <w:rsid w:val="007143C7"/>
    <w:rsid w:val="00716175"/>
    <w:rsid w:val="00722C85"/>
    <w:rsid w:val="00724E03"/>
    <w:rsid w:val="00730875"/>
    <w:rsid w:val="007334C3"/>
    <w:rsid w:val="007545AA"/>
    <w:rsid w:val="00766647"/>
    <w:rsid w:val="00793CBB"/>
    <w:rsid w:val="007D25A8"/>
    <w:rsid w:val="007E05C1"/>
    <w:rsid w:val="007E1A71"/>
    <w:rsid w:val="00800501"/>
    <w:rsid w:val="00804F0E"/>
    <w:rsid w:val="00804FED"/>
    <w:rsid w:val="00817D87"/>
    <w:rsid w:val="00863772"/>
    <w:rsid w:val="0087146E"/>
    <w:rsid w:val="00890706"/>
    <w:rsid w:val="008B5730"/>
    <w:rsid w:val="008F0DC8"/>
    <w:rsid w:val="00905E8D"/>
    <w:rsid w:val="0091057C"/>
    <w:rsid w:val="00925D1A"/>
    <w:rsid w:val="00927B81"/>
    <w:rsid w:val="0094252C"/>
    <w:rsid w:val="00982DD5"/>
    <w:rsid w:val="00984810"/>
    <w:rsid w:val="009864CF"/>
    <w:rsid w:val="009C03C8"/>
    <w:rsid w:val="009C098F"/>
    <w:rsid w:val="009C66EF"/>
    <w:rsid w:val="009D3F94"/>
    <w:rsid w:val="009D6429"/>
    <w:rsid w:val="009F452E"/>
    <w:rsid w:val="00A115A6"/>
    <w:rsid w:val="00A443C3"/>
    <w:rsid w:val="00A81662"/>
    <w:rsid w:val="00A83BE8"/>
    <w:rsid w:val="00A8688D"/>
    <w:rsid w:val="00A97112"/>
    <w:rsid w:val="00AA0666"/>
    <w:rsid w:val="00AA3CC5"/>
    <w:rsid w:val="00AC3C70"/>
    <w:rsid w:val="00AF749C"/>
    <w:rsid w:val="00B0063D"/>
    <w:rsid w:val="00B22164"/>
    <w:rsid w:val="00B504BE"/>
    <w:rsid w:val="00B60D19"/>
    <w:rsid w:val="00B61888"/>
    <w:rsid w:val="00B6464C"/>
    <w:rsid w:val="00B80595"/>
    <w:rsid w:val="00B860DA"/>
    <w:rsid w:val="00BB472C"/>
    <w:rsid w:val="00BD2473"/>
    <w:rsid w:val="00BE4074"/>
    <w:rsid w:val="00C073C6"/>
    <w:rsid w:val="00C46D24"/>
    <w:rsid w:val="00C52CB7"/>
    <w:rsid w:val="00C61735"/>
    <w:rsid w:val="00C76864"/>
    <w:rsid w:val="00C87386"/>
    <w:rsid w:val="00CC0C64"/>
    <w:rsid w:val="00CF72E7"/>
    <w:rsid w:val="00D1456D"/>
    <w:rsid w:val="00D43412"/>
    <w:rsid w:val="00D525BD"/>
    <w:rsid w:val="00D603CD"/>
    <w:rsid w:val="00D6399A"/>
    <w:rsid w:val="00D649F8"/>
    <w:rsid w:val="00D84408"/>
    <w:rsid w:val="00D85F28"/>
    <w:rsid w:val="00DA583F"/>
    <w:rsid w:val="00DA7F8A"/>
    <w:rsid w:val="00DB6B53"/>
    <w:rsid w:val="00DC5317"/>
    <w:rsid w:val="00DD2AFC"/>
    <w:rsid w:val="00DD5552"/>
    <w:rsid w:val="00E104F6"/>
    <w:rsid w:val="00E145EF"/>
    <w:rsid w:val="00E22CA5"/>
    <w:rsid w:val="00E232E2"/>
    <w:rsid w:val="00E2578E"/>
    <w:rsid w:val="00E329E4"/>
    <w:rsid w:val="00E40EA4"/>
    <w:rsid w:val="00E67DB0"/>
    <w:rsid w:val="00E755D3"/>
    <w:rsid w:val="00E76562"/>
    <w:rsid w:val="00EB6561"/>
    <w:rsid w:val="00EC15CA"/>
    <w:rsid w:val="00EC2616"/>
    <w:rsid w:val="00ED0993"/>
    <w:rsid w:val="00ED2B1A"/>
    <w:rsid w:val="00EE4C13"/>
    <w:rsid w:val="00EE5D8D"/>
    <w:rsid w:val="00EE5E3C"/>
    <w:rsid w:val="00EF295C"/>
    <w:rsid w:val="00EF2EE8"/>
    <w:rsid w:val="00F3093E"/>
    <w:rsid w:val="00F41A48"/>
    <w:rsid w:val="00F4612A"/>
    <w:rsid w:val="00F55439"/>
    <w:rsid w:val="00F63F62"/>
    <w:rsid w:val="00F745BC"/>
    <w:rsid w:val="00F76E7B"/>
    <w:rsid w:val="00F90B00"/>
    <w:rsid w:val="00FC62A7"/>
    <w:rsid w:val="00FC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E58FB4-849B-46D9-B344-AC2D1FA1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1869</Words>
  <Characters>9907</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Protokoll</vt:lpstr>
    </vt:vector>
  </TitlesOfParts>
  <Company>Höörs kommun</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Fristedt Malmberg, Gina</dc:creator>
  <cp:keywords/>
  <dc:description/>
  <cp:lastModifiedBy>Fristedt Malmberg, Gina</cp:lastModifiedBy>
  <cp:revision>2</cp:revision>
  <cp:lastPrinted>2023-01-09T07:50:00Z</cp:lastPrinted>
  <dcterms:created xsi:type="dcterms:W3CDTF">2023-01-10T07:13:00Z</dcterms:created>
  <dcterms:modified xsi:type="dcterms:W3CDTF">2023-01-10T07:13:00Z</dcterms:modified>
</cp:coreProperties>
</file>