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bookmarkStart w:id="0" w:name="_GoBack"/>
            <w:bookmarkEnd w:id="0"/>
            <w:r w:rsidRPr="00925D1A">
              <w:rPr>
                <w:rStyle w:val="RubrikLiten"/>
              </w:rPr>
              <w:t>Plats och tid</w:t>
            </w:r>
          </w:p>
        </w:tc>
        <w:tc>
          <w:tcPr>
            <w:tcW w:w="6464" w:type="dxa"/>
          </w:tcPr>
          <w:p w:rsidR="00130575" w:rsidRPr="00925D1A" w:rsidRDefault="00130575" w:rsidP="0053797A">
            <w:r w:rsidRPr="00925D1A">
              <w:t>Föreningsgatan 11, Höör</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Fredagen den 3 februari 2023 kl 08:30–12:45</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130575" w:rsidRPr="00925D1A" w:rsidRDefault="00484835" w:rsidP="0053797A">
            <w:pPr>
              <w:rPr>
                <w:rStyle w:val="RubrikLiten"/>
              </w:rPr>
            </w:pPr>
            <w:r>
              <w:rPr>
                <w:rStyle w:val="RubrikLiten"/>
              </w:rPr>
              <w:t>Beslutande</w:t>
            </w:r>
          </w:p>
        </w:tc>
        <w:tc>
          <w:tcPr>
            <w:tcW w:w="6464" w:type="dxa"/>
          </w:tcPr>
          <w:p w:rsidR="00484835" w:rsidRPr="00484835" w:rsidRDefault="00484835" w:rsidP="0053797A">
            <w:r w:rsidRPr="00484835">
              <w:t xml:space="preserve">Lars-Håkan Persson (M), </w:t>
            </w:r>
            <w:r w:rsidR="009F4872">
              <w:t>o</w:t>
            </w:r>
            <w:r w:rsidRPr="00484835">
              <w:t>rdförande</w:t>
            </w:r>
          </w:p>
          <w:p w:rsidR="00484835" w:rsidRPr="00484835" w:rsidRDefault="00484835" w:rsidP="0053797A">
            <w:r w:rsidRPr="00484835">
              <w:t xml:space="preserve">Lars-Göran Ritmer (M), </w:t>
            </w:r>
            <w:r w:rsidR="009F4872">
              <w:t>v</w:t>
            </w:r>
            <w:r w:rsidRPr="00484835">
              <w:t>ice ordförande</w:t>
            </w:r>
          </w:p>
          <w:p w:rsidR="00484835" w:rsidRPr="00484835" w:rsidRDefault="00484835" w:rsidP="0053797A">
            <w:r w:rsidRPr="00484835">
              <w:t>Alve Andersson (C)</w:t>
            </w:r>
          </w:p>
          <w:p w:rsidR="00484835" w:rsidRPr="00484835" w:rsidRDefault="00484835" w:rsidP="0053797A">
            <w:r w:rsidRPr="00484835">
              <w:t>Stefan Liljenberg (SD)</w:t>
            </w:r>
          </w:p>
          <w:p w:rsidR="00484835" w:rsidRPr="00484835" w:rsidRDefault="00484835" w:rsidP="0053797A">
            <w:r w:rsidRPr="00484835">
              <w:t>Stefan Lissmark (S)</w:t>
            </w:r>
          </w:p>
          <w:p w:rsidR="00130575" w:rsidRDefault="00484835" w:rsidP="0053797A">
            <w:r w:rsidRPr="00484835">
              <w:t>Anders Malmgren (M)</w:t>
            </w:r>
            <w:r w:rsidR="009F4872">
              <w:t>, tjänstgörande ersättare för Christina Nilsson (SD)</w:t>
            </w:r>
          </w:p>
        </w:tc>
      </w:tr>
    </w:tbl>
    <w:p w:rsidR="00484835" w:rsidRDefault="00484835" w:rsidP="00E67DB0">
      <w:pPr>
        <w:pStyle w:val="Liten"/>
      </w:pPr>
      <w:r>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9F4872" w:rsidRPr="00484835" w:rsidRDefault="009F4872" w:rsidP="009F4872">
            <w:r w:rsidRPr="00484835">
              <w:t>Peter Dannbring (L)</w:t>
            </w:r>
            <w:r>
              <w:t>, deltar §§ 1-23</w:t>
            </w:r>
          </w:p>
          <w:p w:rsidR="009F4872" w:rsidRPr="00484835" w:rsidRDefault="009F4872" w:rsidP="009F4872">
            <w:r w:rsidRPr="00484835">
              <w:t>Roger Orwén (MP)</w:t>
            </w:r>
            <w:r>
              <w:t>, deltar §§ 1-16</w:t>
            </w:r>
          </w:p>
          <w:p w:rsidR="009F4872" w:rsidRDefault="009F4872" w:rsidP="0053797A">
            <w:r w:rsidRPr="00484835">
              <w:t>Marie-Louise Palm (SD)</w:t>
            </w:r>
          </w:p>
          <w:p w:rsidR="00484835" w:rsidRPr="00484835" w:rsidRDefault="00484835" w:rsidP="0053797A">
            <w:r w:rsidRPr="00484835">
              <w:t>Per Björkman, räddningstjänstchef</w:t>
            </w:r>
            <w:r w:rsidR="009F4872">
              <w:t>, Räddningstjänsten</w:t>
            </w:r>
          </w:p>
          <w:p w:rsidR="00484835" w:rsidRPr="00484835" w:rsidRDefault="00484835" w:rsidP="0053797A">
            <w:r w:rsidRPr="00484835">
              <w:t>Maria Jonstrup, VA-chef, Mittskånevatten</w:t>
            </w:r>
          </w:p>
          <w:p w:rsidR="00484835" w:rsidRDefault="00484835" w:rsidP="0053797A">
            <w:r w:rsidRPr="00484835">
              <w:t>Ulrika Östhall, nämndsekreterare</w:t>
            </w:r>
            <w:r w:rsidR="009F4872">
              <w:t>, kansli</w:t>
            </w:r>
          </w:p>
        </w:tc>
      </w:tr>
    </w:tbl>
    <w:p w:rsidR="00484835" w:rsidRDefault="00484835" w:rsidP="00E67DB0">
      <w:pPr>
        <w:pStyle w:val="Liten"/>
      </w:pPr>
    </w:p>
    <w:p w:rsidR="00484835" w:rsidRDefault="00484835" w:rsidP="00E67DB0">
      <w:pPr>
        <w:pStyle w:val="Liten"/>
        <w:sectPr w:rsidR="00484835" w:rsidSect="0042479D">
          <w:headerReference w:type="default" r:id="rId8"/>
          <w:headerReference w:type="first" r:id="rId9"/>
          <w:footerReference w:type="first" r:id="rId10"/>
          <w:pgSz w:w="11906" w:h="16838" w:code="9"/>
          <w:pgMar w:top="2835" w:right="1134" w:bottom="1418" w:left="1701" w:header="714" w:footer="284" w:gutter="0"/>
          <w:cols w:space="708"/>
          <w:titlePg/>
          <w:docGrid w:linePitch="360"/>
        </w:sectPr>
      </w:pPr>
    </w:p>
    <w:p w:rsidR="00484835" w:rsidRDefault="00C52CB7" w:rsidP="002A6854">
      <w:pPr>
        <w:pStyle w:val="RubrikStor"/>
      </w:pPr>
      <w:r>
        <w:lastRenderedPageBreak/>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9F4872"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6745636" w:history="1">
        <w:r w:rsidR="009F4872" w:rsidRPr="003E6159">
          <w:rPr>
            <w:rStyle w:val="Hyperlnk"/>
          </w:rPr>
          <w:t>§ 1</w:t>
        </w:r>
        <w:r w:rsidR="009F4872">
          <w:rPr>
            <w:rFonts w:asciiTheme="minorHAnsi" w:eastAsiaTheme="minorEastAsia" w:hAnsiTheme="minorHAnsi"/>
            <w:spacing w:val="0"/>
            <w:sz w:val="22"/>
            <w:lang w:eastAsia="sv-SE"/>
          </w:rPr>
          <w:tab/>
        </w:r>
        <w:r w:rsidR="009F4872" w:rsidRPr="003E6159">
          <w:rPr>
            <w:rStyle w:val="Hyperlnk"/>
          </w:rPr>
          <w:t>Upprop</w:t>
        </w:r>
        <w:r w:rsidR="009F4872">
          <w:rPr>
            <w:webHidden/>
          </w:rPr>
          <w:tab/>
        </w:r>
        <w:r w:rsidR="009F4872">
          <w:rPr>
            <w:webHidden/>
          </w:rPr>
          <w:fldChar w:fldCharType="begin"/>
        </w:r>
        <w:r w:rsidR="009F4872">
          <w:rPr>
            <w:webHidden/>
          </w:rPr>
          <w:instrText xml:space="preserve"> PAGEREF _Toc126745636 \h </w:instrText>
        </w:r>
        <w:r w:rsidR="009F4872">
          <w:rPr>
            <w:webHidden/>
          </w:rPr>
        </w:r>
        <w:r w:rsidR="009F4872">
          <w:rPr>
            <w:webHidden/>
          </w:rPr>
          <w:fldChar w:fldCharType="separate"/>
        </w:r>
        <w:r w:rsidR="009F4872">
          <w:rPr>
            <w:webHidden/>
          </w:rPr>
          <w:t>5</w:t>
        </w:r>
        <w:r w:rsidR="009F4872">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37" w:history="1">
        <w:r w:rsidRPr="003E6159">
          <w:rPr>
            <w:rStyle w:val="Hyperlnk"/>
          </w:rPr>
          <w:t>§ 2</w:t>
        </w:r>
        <w:r>
          <w:rPr>
            <w:rFonts w:asciiTheme="minorHAnsi" w:eastAsiaTheme="minorEastAsia" w:hAnsiTheme="minorHAnsi"/>
            <w:spacing w:val="0"/>
            <w:sz w:val="22"/>
            <w:lang w:eastAsia="sv-SE"/>
          </w:rPr>
          <w:tab/>
        </w:r>
        <w:r w:rsidRPr="003E6159">
          <w:rPr>
            <w:rStyle w:val="Hyperlnk"/>
          </w:rPr>
          <w:t>Fastställande av föredragningslistan</w:t>
        </w:r>
        <w:r>
          <w:rPr>
            <w:webHidden/>
          </w:rPr>
          <w:tab/>
        </w:r>
        <w:r>
          <w:rPr>
            <w:webHidden/>
          </w:rPr>
          <w:fldChar w:fldCharType="begin"/>
        </w:r>
        <w:r>
          <w:rPr>
            <w:webHidden/>
          </w:rPr>
          <w:instrText xml:space="preserve"> PAGEREF _Toc126745637 \h </w:instrText>
        </w:r>
        <w:r>
          <w:rPr>
            <w:webHidden/>
          </w:rPr>
        </w:r>
        <w:r>
          <w:rPr>
            <w:webHidden/>
          </w:rPr>
          <w:fldChar w:fldCharType="separate"/>
        </w:r>
        <w:r>
          <w:rPr>
            <w:webHidden/>
          </w:rPr>
          <w:t>6</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38" w:history="1">
        <w:r w:rsidRPr="003E6159">
          <w:rPr>
            <w:rStyle w:val="Hyperlnk"/>
          </w:rPr>
          <w:t>§ 3</w:t>
        </w:r>
        <w:r>
          <w:rPr>
            <w:rFonts w:asciiTheme="minorHAnsi" w:eastAsiaTheme="minorEastAsia" w:hAnsiTheme="minorHAnsi"/>
            <w:spacing w:val="0"/>
            <w:sz w:val="22"/>
            <w:lang w:eastAsia="sv-SE"/>
          </w:rPr>
          <w:tab/>
        </w:r>
        <w:r w:rsidRPr="003E6159">
          <w:rPr>
            <w:rStyle w:val="Hyperlnk"/>
          </w:rPr>
          <w:t>Anmälan om jäv</w:t>
        </w:r>
        <w:r>
          <w:rPr>
            <w:webHidden/>
          </w:rPr>
          <w:tab/>
        </w:r>
        <w:r>
          <w:rPr>
            <w:webHidden/>
          </w:rPr>
          <w:fldChar w:fldCharType="begin"/>
        </w:r>
        <w:r>
          <w:rPr>
            <w:webHidden/>
          </w:rPr>
          <w:instrText xml:space="preserve"> PAGEREF _Toc126745638 \h </w:instrText>
        </w:r>
        <w:r>
          <w:rPr>
            <w:webHidden/>
          </w:rPr>
        </w:r>
        <w:r>
          <w:rPr>
            <w:webHidden/>
          </w:rPr>
          <w:fldChar w:fldCharType="separate"/>
        </w:r>
        <w:r>
          <w:rPr>
            <w:webHidden/>
          </w:rPr>
          <w:t>7</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39" w:history="1">
        <w:r w:rsidRPr="003E6159">
          <w:rPr>
            <w:rStyle w:val="Hyperlnk"/>
          </w:rPr>
          <w:t>§ 4</w:t>
        </w:r>
        <w:r>
          <w:rPr>
            <w:rFonts w:asciiTheme="minorHAnsi" w:eastAsiaTheme="minorEastAsia" w:hAnsiTheme="minorHAnsi"/>
            <w:spacing w:val="0"/>
            <w:sz w:val="22"/>
            <w:lang w:eastAsia="sv-SE"/>
          </w:rPr>
          <w:tab/>
        </w:r>
        <w:r w:rsidRPr="003E6159">
          <w:rPr>
            <w:rStyle w:val="Hyperlnk"/>
          </w:rPr>
          <w:t>Val av justerare och bestämmande av dag och tid för protokollets justering</w:t>
        </w:r>
        <w:r>
          <w:rPr>
            <w:webHidden/>
          </w:rPr>
          <w:tab/>
        </w:r>
        <w:r>
          <w:rPr>
            <w:webHidden/>
          </w:rPr>
          <w:fldChar w:fldCharType="begin"/>
        </w:r>
        <w:r>
          <w:rPr>
            <w:webHidden/>
          </w:rPr>
          <w:instrText xml:space="preserve"> PAGEREF _Toc126745639 \h </w:instrText>
        </w:r>
        <w:r>
          <w:rPr>
            <w:webHidden/>
          </w:rPr>
        </w:r>
        <w:r>
          <w:rPr>
            <w:webHidden/>
          </w:rPr>
          <w:fldChar w:fldCharType="separate"/>
        </w:r>
        <w:r>
          <w:rPr>
            <w:webHidden/>
          </w:rPr>
          <w:t>8</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40" w:history="1">
        <w:r w:rsidRPr="003E6159">
          <w:rPr>
            <w:rStyle w:val="Hyperlnk"/>
          </w:rPr>
          <w:t>§ 5</w:t>
        </w:r>
        <w:r>
          <w:rPr>
            <w:rFonts w:asciiTheme="minorHAnsi" w:eastAsiaTheme="minorEastAsia" w:hAnsiTheme="minorHAnsi"/>
            <w:spacing w:val="0"/>
            <w:sz w:val="22"/>
            <w:lang w:eastAsia="sv-SE"/>
          </w:rPr>
          <w:tab/>
        </w:r>
        <w:r w:rsidRPr="003E6159">
          <w:rPr>
            <w:rStyle w:val="Hyperlnk"/>
          </w:rPr>
          <w:t>Verksamhetsinformation för räddningstjänsten presenterad på första sammanträdet med vatten- och räddningstjänstnämnden mandatperioden 2023-2026</w:t>
        </w:r>
        <w:r>
          <w:rPr>
            <w:webHidden/>
          </w:rPr>
          <w:tab/>
        </w:r>
        <w:r>
          <w:rPr>
            <w:webHidden/>
          </w:rPr>
          <w:fldChar w:fldCharType="begin"/>
        </w:r>
        <w:r>
          <w:rPr>
            <w:webHidden/>
          </w:rPr>
          <w:instrText xml:space="preserve"> PAGEREF _Toc126745640 \h </w:instrText>
        </w:r>
        <w:r>
          <w:rPr>
            <w:webHidden/>
          </w:rPr>
        </w:r>
        <w:r>
          <w:rPr>
            <w:webHidden/>
          </w:rPr>
          <w:fldChar w:fldCharType="separate"/>
        </w:r>
        <w:r>
          <w:rPr>
            <w:webHidden/>
          </w:rPr>
          <w:t>9</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41" w:history="1">
        <w:r w:rsidRPr="003E6159">
          <w:rPr>
            <w:rStyle w:val="Hyperlnk"/>
          </w:rPr>
          <w:t>§ 6</w:t>
        </w:r>
        <w:r>
          <w:rPr>
            <w:rFonts w:asciiTheme="minorHAnsi" w:eastAsiaTheme="minorEastAsia" w:hAnsiTheme="minorHAnsi"/>
            <w:spacing w:val="0"/>
            <w:sz w:val="22"/>
            <w:lang w:eastAsia="sv-SE"/>
          </w:rPr>
          <w:tab/>
        </w:r>
        <w:r w:rsidRPr="003E6159">
          <w:rPr>
            <w:rStyle w:val="Hyperlnk"/>
          </w:rPr>
          <w:t>Verksamhetsinformation för Mittskåne vatten presenterad på första sammanträdet med vatten- och räddningstjänstnämnden mandatperioden 2023-2026</w:t>
        </w:r>
        <w:r>
          <w:rPr>
            <w:webHidden/>
          </w:rPr>
          <w:tab/>
        </w:r>
        <w:r>
          <w:rPr>
            <w:webHidden/>
          </w:rPr>
          <w:fldChar w:fldCharType="begin"/>
        </w:r>
        <w:r>
          <w:rPr>
            <w:webHidden/>
          </w:rPr>
          <w:instrText xml:space="preserve"> PAGEREF _Toc126745641 \h </w:instrText>
        </w:r>
        <w:r>
          <w:rPr>
            <w:webHidden/>
          </w:rPr>
        </w:r>
        <w:r>
          <w:rPr>
            <w:webHidden/>
          </w:rPr>
          <w:fldChar w:fldCharType="separate"/>
        </w:r>
        <w:r>
          <w:rPr>
            <w:webHidden/>
          </w:rPr>
          <w:t>10</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42" w:history="1">
        <w:r w:rsidRPr="003E6159">
          <w:rPr>
            <w:rStyle w:val="Hyperlnk"/>
          </w:rPr>
          <w:t>§ 7</w:t>
        </w:r>
        <w:r>
          <w:rPr>
            <w:rFonts w:asciiTheme="minorHAnsi" w:eastAsiaTheme="minorEastAsia" w:hAnsiTheme="minorHAnsi"/>
            <w:spacing w:val="0"/>
            <w:sz w:val="22"/>
            <w:lang w:eastAsia="sv-SE"/>
          </w:rPr>
          <w:tab/>
        </w:r>
        <w:r w:rsidRPr="003E6159">
          <w:rPr>
            <w:rStyle w:val="Hyperlnk"/>
          </w:rPr>
          <w:t>Sammanträdesplan för nämnden för VA och Räddningstjänst 2023</w:t>
        </w:r>
        <w:r>
          <w:rPr>
            <w:webHidden/>
          </w:rPr>
          <w:tab/>
        </w:r>
        <w:r>
          <w:rPr>
            <w:webHidden/>
          </w:rPr>
          <w:fldChar w:fldCharType="begin"/>
        </w:r>
        <w:r>
          <w:rPr>
            <w:webHidden/>
          </w:rPr>
          <w:instrText xml:space="preserve"> PAGEREF _Toc126745642 \h </w:instrText>
        </w:r>
        <w:r>
          <w:rPr>
            <w:webHidden/>
          </w:rPr>
        </w:r>
        <w:r>
          <w:rPr>
            <w:webHidden/>
          </w:rPr>
          <w:fldChar w:fldCharType="separate"/>
        </w:r>
        <w:r>
          <w:rPr>
            <w:webHidden/>
          </w:rPr>
          <w:t>11</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43" w:history="1">
        <w:r w:rsidRPr="003E6159">
          <w:rPr>
            <w:rStyle w:val="Hyperlnk"/>
          </w:rPr>
          <w:t>§ 8</w:t>
        </w:r>
        <w:r>
          <w:rPr>
            <w:rFonts w:asciiTheme="minorHAnsi" w:eastAsiaTheme="minorEastAsia" w:hAnsiTheme="minorHAnsi"/>
            <w:spacing w:val="0"/>
            <w:sz w:val="22"/>
            <w:lang w:eastAsia="sv-SE"/>
          </w:rPr>
          <w:tab/>
        </w:r>
        <w:r w:rsidRPr="003E6159">
          <w:rPr>
            <w:rStyle w:val="Hyperlnk"/>
          </w:rPr>
          <w:t>Räddningstjänsten Skånemitt - Myndighetstaxa 2023 Hörby</w:t>
        </w:r>
        <w:r>
          <w:rPr>
            <w:webHidden/>
          </w:rPr>
          <w:tab/>
        </w:r>
        <w:r>
          <w:rPr>
            <w:webHidden/>
          </w:rPr>
          <w:fldChar w:fldCharType="begin"/>
        </w:r>
        <w:r>
          <w:rPr>
            <w:webHidden/>
          </w:rPr>
          <w:instrText xml:space="preserve"> PAGEREF _Toc126745643 \h </w:instrText>
        </w:r>
        <w:r>
          <w:rPr>
            <w:webHidden/>
          </w:rPr>
        </w:r>
        <w:r>
          <w:rPr>
            <w:webHidden/>
          </w:rPr>
          <w:fldChar w:fldCharType="separate"/>
        </w:r>
        <w:r>
          <w:rPr>
            <w:webHidden/>
          </w:rPr>
          <w:t>12</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44" w:history="1">
        <w:r w:rsidRPr="003E6159">
          <w:rPr>
            <w:rStyle w:val="Hyperlnk"/>
          </w:rPr>
          <w:t>§ 9</w:t>
        </w:r>
        <w:r>
          <w:rPr>
            <w:rFonts w:asciiTheme="minorHAnsi" w:eastAsiaTheme="minorEastAsia" w:hAnsiTheme="minorHAnsi"/>
            <w:spacing w:val="0"/>
            <w:sz w:val="22"/>
            <w:lang w:eastAsia="sv-SE"/>
          </w:rPr>
          <w:tab/>
        </w:r>
        <w:r w:rsidRPr="003E6159">
          <w:rPr>
            <w:rStyle w:val="Hyperlnk"/>
          </w:rPr>
          <w:t>Räddningstjänsten Skånemitt - Myndighetstaxa 2023 Höör</w:t>
        </w:r>
        <w:r>
          <w:rPr>
            <w:webHidden/>
          </w:rPr>
          <w:tab/>
        </w:r>
        <w:r>
          <w:rPr>
            <w:webHidden/>
          </w:rPr>
          <w:fldChar w:fldCharType="begin"/>
        </w:r>
        <w:r>
          <w:rPr>
            <w:webHidden/>
          </w:rPr>
          <w:instrText xml:space="preserve"> PAGEREF _Toc126745644 \h </w:instrText>
        </w:r>
        <w:r>
          <w:rPr>
            <w:webHidden/>
          </w:rPr>
        </w:r>
        <w:r>
          <w:rPr>
            <w:webHidden/>
          </w:rPr>
          <w:fldChar w:fldCharType="separate"/>
        </w:r>
        <w:r>
          <w:rPr>
            <w:webHidden/>
          </w:rPr>
          <w:t>13</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45" w:history="1">
        <w:r w:rsidRPr="003E6159">
          <w:rPr>
            <w:rStyle w:val="Hyperlnk"/>
          </w:rPr>
          <w:t>§ 10</w:t>
        </w:r>
        <w:r>
          <w:rPr>
            <w:rFonts w:asciiTheme="minorHAnsi" w:eastAsiaTheme="minorEastAsia" w:hAnsiTheme="minorHAnsi"/>
            <w:spacing w:val="0"/>
            <w:sz w:val="22"/>
            <w:lang w:eastAsia="sv-SE"/>
          </w:rPr>
          <w:tab/>
        </w:r>
        <w:r w:rsidRPr="003E6159">
          <w:rPr>
            <w:rStyle w:val="Hyperlnk"/>
          </w:rPr>
          <w:t>Räddningstjänsten Skånemitt - Uppföljningsbesök av kommunernas tillämpning av lagen om kommuners och landstings åtgärder inför och vid extraordinära händelser i fredstid och höjd beredskap</w:t>
        </w:r>
        <w:r>
          <w:rPr>
            <w:webHidden/>
          </w:rPr>
          <w:tab/>
        </w:r>
        <w:r>
          <w:rPr>
            <w:webHidden/>
          </w:rPr>
          <w:fldChar w:fldCharType="begin"/>
        </w:r>
        <w:r>
          <w:rPr>
            <w:webHidden/>
          </w:rPr>
          <w:instrText xml:space="preserve"> PAGEREF _Toc126745645 \h </w:instrText>
        </w:r>
        <w:r>
          <w:rPr>
            <w:webHidden/>
          </w:rPr>
        </w:r>
        <w:r>
          <w:rPr>
            <w:webHidden/>
          </w:rPr>
          <w:fldChar w:fldCharType="separate"/>
        </w:r>
        <w:r>
          <w:rPr>
            <w:webHidden/>
          </w:rPr>
          <w:t>14</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46" w:history="1">
        <w:r w:rsidRPr="003E6159">
          <w:rPr>
            <w:rStyle w:val="Hyperlnk"/>
          </w:rPr>
          <w:t>§ 11</w:t>
        </w:r>
        <w:r>
          <w:rPr>
            <w:rFonts w:asciiTheme="minorHAnsi" w:eastAsiaTheme="minorEastAsia" w:hAnsiTheme="minorHAnsi"/>
            <w:spacing w:val="0"/>
            <w:sz w:val="22"/>
            <w:lang w:eastAsia="sv-SE"/>
          </w:rPr>
          <w:tab/>
        </w:r>
        <w:r w:rsidRPr="003E6159">
          <w:rPr>
            <w:rStyle w:val="Hyperlnk"/>
          </w:rPr>
          <w:t>Mittskåne Vatten - Bostadsenhetsavgifter, Långstorp 1:64, tidsbegränsat bygglov</w:t>
        </w:r>
        <w:r>
          <w:rPr>
            <w:webHidden/>
          </w:rPr>
          <w:tab/>
        </w:r>
        <w:r>
          <w:rPr>
            <w:webHidden/>
          </w:rPr>
          <w:fldChar w:fldCharType="begin"/>
        </w:r>
        <w:r>
          <w:rPr>
            <w:webHidden/>
          </w:rPr>
          <w:instrText xml:space="preserve"> PAGEREF _Toc126745646 \h </w:instrText>
        </w:r>
        <w:r>
          <w:rPr>
            <w:webHidden/>
          </w:rPr>
        </w:r>
        <w:r>
          <w:rPr>
            <w:webHidden/>
          </w:rPr>
          <w:fldChar w:fldCharType="separate"/>
        </w:r>
        <w:r>
          <w:rPr>
            <w:webHidden/>
          </w:rPr>
          <w:t>16</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47" w:history="1">
        <w:r w:rsidRPr="003E6159">
          <w:rPr>
            <w:rStyle w:val="Hyperlnk"/>
          </w:rPr>
          <w:t>§ 12</w:t>
        </w:r>
        <w:r>
          <w:rPr>
            <w:rFonts w:asciiTheme="minorHAnsi" w:eastAsiaTheme="minorEastAsia" w:hAnsiTheme="minorHAnsi"/>
            <w:spacing w:val="0"/>
            <w:sz w:val="22"/>
            <w:lang w:eastAsia="sv-SE"/>
          </w:rPr>
          <w:tab/>
        </w:r>
        <w:r w:rsidRPr="003E6159">
          <w:rPr>
            <w:rStyle w:val="Hyperlnk"/>
          </w:rPr>
          <w:t>Mittskåne Vatten - Granskning av dricksvattenförsörjning Höörs Kommun</w:t>
        </w:r>
        <w:r>
          <w:rPr>
            <w:webHidden/>
          </w:rPr>
          <w:tab/>
        </w:r>
        <w:r>
          <w:rPr>
            <w:webHidden/>
          </w:rPr>
          <w:fldChar w:fldCharType="begin"/>
        </w:r>
        <w:r>
          <w:rPr>
            <w:webHidden/>
          </w:rPr>
          <w:instrText xml:space="preserve"> PAGEREF _Toc126745647 \h </w:instrText>
        </w:r>
        <w:r>
          <w:rPr>
            <w:webHidden/>
          </w:rPr>
        </w:r>
        <w:r>
          <w:rPr>
            <w:webHidden/>
          </w:rPr>
          <w:fldChar w:fldCharType="separate"/>
        </w:r>
        <w:r>
          <w:rPr>
            <w:webHidden/>
          </w:rPr>
          <w:t>18</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48" w:history="1">
        <w:r w:rsidRPr="003E6159">
          <w:rPr>
            <w:rStyle w:val="Hyperlnk"/>
          </w:rPr>
          <w:t>§ 13</w:t>
        </w:r>
        <w:r>
          <w:rPr>
            <w:rFonts w:asciiTheme="minorHAnsi" w:eastAsiaTheme="minorEastAsia" w:hAnsiTheme="minorHAnsi"/>
            <w:spacing w:val="0"/>
            <w:sz w:val="22"/>
            <w:lang w:eastAsia="sv-SE"/>
          </w:rPr>
          <w:tab/>
        </w:r>
        <w:r w:rsidRPr="003E6159">
          <w:rPr>
            <w:rStyle w:val="Hyperlnk"/>
          </w:rPr>
          <w:t>Mittskåne Vatten - Initiativärende angående mätning av PFAS i slam och renat vatten från Lyby reningsverk - Christina Nilsson (SD)</w:t>
        </w:r>
        <w:r>
          <w:rPr>
            <w:webHidden/>
          </w:rPr>
          <w:tab/>
        </w:r>
        <w:r>
          <w:rPr>
            <w:webHidden/>
          </w:rPr>
          <w:fldChar w:fldCharType="begin"/>
        </w:r>
        <w:r>
          <w:rPr>
            <w:webHidden/>
          </w:rPr>
          <w:instrText xml:space="preserve"> PAGEREF _Toc126745648 \h </w:instrText>
        </w:r>
        <w:r>
          <w:rPr>
            <w:webHidden/>
          </w:rPr>
        </w:r>
        <w:r>
          <w:rPr>
            <w:webHidden/>
          </w:rPr>
          <w:fldChar w:fldCharType="separate"/>
        </w:r>
        <w:r>
          <w:rPr>
            <w:webHidden/>
          </w:rPr>
          <w:t>20</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49" w:history="1">
        <w:r w:rsidRPr="003E6159">
          <w:rPr>
            <w:rStyle w:val="Hyperlnk"/>
          </w:rPr>
          <w:t>§ 14</w:t>
        </w:r>
        <w:r>
          <w:rPr>
            <w:rFonts w:asciiTheme="minorHAnsi" w:eastAsiaTheme="minorEastAsia" w:hAnsiTheme="minorHAnsi"/>
            <w:spacing w:val="0"/>
            <w:sz w:val="22"/>
            <w:lang w:eastAsia="sv-SE"/>
          </w:rPr>
          <w:tab/>
        </w:r>
        <w:r w:rsidRPr="003E6159">
          <w:rPr>
            <w:rStyle w:val="Hyperlnk"/>
          </w:rPr>
          <w:t>Mittskåne Vatten - Initiativärende angående vattentäkter - Stefan Liljenberg (SD)</w:t>
        </w:r>
        <w:r>
          <w:rPr>
            <w:webHidden/>
          </w:rPr>
          <w:tab/>
        </w:r>
        <w:r>
          <w:rPr>
            <w:webHidden/>
          </w:rPr>
          <w:fldChar w:fldCharType="begin"/>
        </w:r>
        <w:r>
          <w:rPr>
            <w:webHidden/>
          </w:rPr>
          <w:instrText xml:space="preserve"> PAGEREF _Toc126745649 \h </w:instrText>
        </w:r>
        <w:r>
          <w:rPr>
            <w:webHidden/>
          </w:rPr>
        </w:r>
        <w:r>
          <w:rPr>
            <w:webHidden/>
          </w:rPr>
          <w:fldChar w:fldCharType="separate"/>
        </w:r>
        <w:r>
          <w:rPr>
            <w:webHidden/>
          </w:rPr>
          <w:t>22</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50" w:history="1">
        <w:r w:rsidRPr="003E6159">
          <w:rPr>
            <w:rStyle w:val="Hyperlnk"/>
          </w:rPr>
          <w:t>§ 15</w:t>
        </w:r>
        <w:r>
          <w:rPr>
            <w:rFonts w:asciiTheme="minorHAnsi" w:eastAsiaTheme="minorEastAsia" w:hAnsiTheme="minorHAnsi"/>
            <w:spacing w:val="0"/>
            <w:sz w:val="22"/>
            <w:lang w:eastAsia="sv-SE"/>
          </w:rPr>
          <w:tab/>
        </w:r>
        <w:r w:rsidRPr="003E6159">
          <w:rPr>
            <w:rStyle w:val="Hyperlnk"/>
          </w:rPr>
          <w:t>VA-chefen informerar</w:t>
        </w:r>
        <w:r>
          <w:rPr>
            <w:webHidden/>
          </w:rPr>
          <w:tab/>
        </w:r>
        <w:r>
          <w:rPr>
            <w:webHidden/>
          </w:rPr>
          <w:fldChar w:fldCharType="begin"/>
        </w:r>
        <w:r>
          <w:rPr>
            <w:webHidden/>
          </w:rPr>
          <w:instrText xml:space="preserve"> PAGEREF _Toc126745650 \h </w:instrText>
        </w:r>
        <w:r>
          <w:rPr>
            <w:webHidden/>
          </w:rPr>
        </w:r>
        <w:r>
          <w:rPr>
            <w:webHidden/>
          </w:rPr>
          <w:fldChar w:fldCharType="separate"/>
        </w:r>
        <w:r>
          <w:rPr>
            <w:webHidden/>
          </w:rPr>
          <w:t>23</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51" w:history="1">
        <w:r w:rsidRPr="003E6159">
          <w:rPr>
            <w:rStyle w:val="Hyperlnk"/>
          </w:rPr>
          <w:t>§ 16</w:t>
        </w:r>
        <w:r>
          <w:rPr>
            <w:rFonts w:asciiTheme="minorHAnsi" w:eastAsiaTheme="minorEastAsia" w:hAnsiTheme="minorHAnsi"/>
            <w:spacing w:val="0"/>
            <w:sz w:val="22"/>
            <w:lang w:eastAsia="sv-SE"/>
          </w:rPr>
          <w:tab/>
        </w:r>
        <w:r w:rsidRPr="003E6159">
          <w:rPr>
            <w:rStyle w:val="Hyperlnk"/>
          </w:rPr>
          <w:t>Räddningschefen informerar</w:t>
        </w:r>
        <w:r>
          <w:rPr>
            <w:webHidden/>
          </w:rPr>
          <w:tab/>
        </w:r>
        <w:r>
          <w:rPr>
            <w:webHidden/>
          </w:rPr>
          <w:fldChar w:fldCharType="begin"/>
        </w:r>
        <w:r>
          <w:rPr>
            <w:webHidden/>
          </w:rPr>
          <w:instrText xml:space="preserve"> PAGEREF _Toc126745651 \h </w:instrText>
        </w:r>
        <w:r>
          <w:rPr>
            <w:webHidden/>
          </w:rPr>
        </w:r>
        <w:r>
          <w:rPr>
            <w:webHidden/>
          </w:rPr>
          <w:fldChar w:fldCharType="separate"/>
        </w:r>
        <w:r>
          <w:rPr>
            <w:webHidden/>
          </w:rPr>
          <w:t>24</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52" w:history="1">
        <w:r w:rsidRPr="003E6159">
          <w:rPr>
            <w:rStyle w:val="Hyperlnk"/>
          </w:rPr>
          <w:t>§ 17</w:t>
        </w:r>
        <w:r>
          <w:rPr>
            <w:rFonts w:asciiTheme="minorHAnsi" w:eastAsiaTheme="minorEastAsia" w:hAnsiTheme="minorHAnsi"/>
            <w:spacing w:val="0"/>
            <w:sz w:val="22"/>
            <w:lang w:eastAsia="sv-SE"/>
          </w:rPr>
          <w:tab/>
        </w:r>
        <w:r w:rsidRPr="003E6159">
          <w:rPr>
            <w:rStyle w:val="Hyperlnk"/>
          </w:rPr>
          <w:t>Val av representant till kommunala pensionärsrådet (KPR) under perioden 2023-2026 för Höörs kommun</w:t>
        </w:r>
        <w:r>
          <w:rPr>
            <w:webHidden/>
          </w:rPr>
          <w:tab/>
        </w:r>
        <w:r>
          <w:rPr>
            <w:webHidden/>
          </w:rPr>
          <w:fldChar w:fldCharType="begin"/>
        </w:r>
        <w:r>
          <w:rPr>
            <w:webHidden/>
          </w:rPr>
          <w:instrText xml:space="preserve"> PAGEREF _Toc126745652 \h </w:instrText>
        </w:r>
        <w:r>
          <w:rPr>
            <w:webHidden/>
          </w:rPr>
        </w:r>
        <w:r>
          <w:rPr>
            <w:webHidden/>
          </w:rPr>
          <w:fldChar w:fldCharType="separate"/>
        </w:r>
        <w:r>
          <w:rPr>
            <w:webHidden/>
          </w:rPr>
          <w:t>25</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53" w:history="1">
        <w:r w:rsidRPr="003E6159">
          <w:rPr>
            <w:rStyle w:val="Hyperlnk"/>
          </w:rPr>
          <w:t>§ 18</w:t>
        </w:r>
        <w:r>
          <w:rPr>
            <w:rFonts w:asciiTheme="minorHAnsi" w:eastAsiaTheme="minorEastAsia" w:hAnsiTheme="minorHAnsi"/>
            <w:spacing w:val="0"/>
            <w:sz w:val="22"/>
            <w:lang w:eastAsia="sv-SE"/>
          </w:rPr>
          <w:tab/>
        </w:r>
        <w:r w:rsidRPr="003E6159">
          <w:rPr>
            <w:rStyle w:val="Hyperlnk"/>
          </w:rPr>
          <w:t>Val av representant till kommunala handikapprådet (KHR) under perioden 2023-2026 för Höörs kommun</w:t>
        </w:r>
        <w:r>
          <w:rPr>
            <w:webHidden/>
          </w:rPr>
          <w:tab/>
        </w:r>
        <w:r>
          <w:rPr>
            <w:webHidden/>
          </w:rPr>
          <w:fldChar w:fldCharType="begin"/>
        </w:r>
        <w:r>
          <w:rPr>
            <w:webHidden/>
          </w:rPr>
          <w:instrText xml:space="preserve"> PAGEREF _Toc126745653 \h </w:instrText>
        </w:r>
        <w:r>
          <w:rPr>
            <w:webHidden/>
          </w:rPr>
        </w:r>
        <w:r>
          <w:rPr>
            <w:webHidden/>
          </w:rPr>
          <w:fldChar w:fldCharType="separate"/>
        </w:r>
        <w:r>
          <w:rPr>
            <w:webHidden/>
          </w:rPr>
          <w:t>26</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54" w:history="1">
        <w:r w:rsidRPr="003E6159">
          <w:rPr>
            <w:rStyle w:val="Hyperlnk"/>
          </w:rPr>
          <w:t>§ 19</w:t>
        </w:r>
        <w:r>
          <w:rPr>
            <w:rFonts w:asciiTheme="minorHAnsi" w:eastAsiaTheme="minorEastAsia" w:hAnsiTheme="minorHAnsi"/>
            <w:spacing w:val="0"/>
            <w:sz w:val="22"/>
            <w:lang w:eastAsia="sv-SE"/>
          </w:rPr>
          <w:tab/>
        </w:r>
        <w:r w:rsidRPr="003E6159">
          <w:rPr>
            <w:rStyle w:val="Hyperlnk"/>
          </w:rPr>
          <w:t>Mittskåne Vatten - Möllan 15 och Sätofta 1:4 - bestridande av brukningsavgifter</w:t>
        </w:r>
        <w:r>
          <w:rPr>
            <w:webHidden/>
          </w:rPr>
          <w:tab/>
        </w:r>
        <w:r>
          <w:rPr>
            <w:webHidden/>
          </w:rPr>
          <w:fldChar w:fldCharType="begin"/>
        </w:r>
        <w:r>
          <w:rPr>
            <w:webHidden/>
          </w:rPr>
          <w:instrText xml:space="preserve"> PAGEREF _Toc126745654 \h </w:instrText>
        </w:r>
        <w:r>
          <w:rPr>
            <w:webHidden/>
          </w:rPr>
        </w:r>
        <w:r>
          <w:rPr>
            <w:webHidden/>
          </w:rPr>
          <w:fldChar w:fldCharType="separate"/>
        </w:r>
        <w:r>
          <w:rPr>
            <w:webHidden/>
          </w:rPr>
          <w:t>27</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55" w:history="1">
        <w:r w:rsidRPr="003E6159">
          <w:rPr>
            <w:rStyle w:val="Hyperlnk"/>
          </w:rPr>
          <w:t>§ 20</w:t>
        </w:r>
        <w:r>
          <w:rPr>
            <w:rFonts w:asciiTheme="minorHAnsi" w:eastAsiaTheme="minorEastAsia" w:hAnsiTheme="minorHAnsi"/>
            <w:spacing w:val="0"/>
            <w:sz w:val="22"/>
            <w:lang w:eastAsia="sv-SE"/>
          </w:rPr>
          <w:tab/>
        </w:r>
        <w:r w:rsidRPr="003E6159">
          <w:rPr>
            <w:rStyle w:val="Hyperlnk"/>
          </w:rPr>
          <w:t>Återbetalning av felaktigt inbetalt belopp vid betalning av faktura</w:t>
        </w:r>
        <w:r>
          <w:rPr>
            <w:webHidden/>
          </w:rPr>
          <w:tab/>
        </w:r>
        <w:r>
          <w:rPr>
            <w:webHidden/>
          </w:rPr>
          <w:fldChar w:fldCharType="begin"/>
        </w:r>
        <w:r>
          <w:rPr>
            <w:webHidden/>
          </w:rPr>
          <w:instrText xml:space="preserve"> PAGEREF _Toc126745655 \h </w:instrText>
        </w:r>
        <w:r>
          <w:rPr>
            <w:webHidden/>
          </w:rPr>
        </w:r>
        <w:r>
          <w:rPr>
            <w:webHidden/>
          </w:rPr>
          <w:fldChar w:fldCharType="separate"/>
        </w:r>
        <w:r>
          <w:rPr>
            <w:webHidden/>
          </w:rPr>
          <w:t>28</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56" w:history="1">
        <w:r w:rsidRPr="003E6159">
          <w:rPr>
            <w:rStyle w:val="Hyperlnk"/>
          </w:rPr>
          <w:t>§ 21</w:t>
        </w:r>
        <w:r>
          <w:rPr>
            <w:rFonts w:asciiTheme="minorHAnsi" w:eastAsiaTheme="minorEastAsia" w:hAnsiTheme="minorHAnsi"/>
            <w:spacing w:val="0"/>
            <w:sz w:val="22"/>
            <w:lang w:eastAsia="sv-SE"/>
          </w:rPr>
          <w:tab/>
        </w:r>
        <w:r w:rsidRPr="003E6159">
          <w:rPr>
            <w:rStyle w:val="Hyperlnk"/>
          </w:rPr>
          <w:t>Yttrande över motion ställd till KF Hörby om ändring av krav för friskvatteninstallationer på obebodda lantbruksfastigheter eller lantbruksfastigheter med sporadiskt boende</w:t>
        </w:r>
        <w:r>
          <w:rPr>
            <w:webHidden/>
          </w:rPr>
          <w:tab/>
        </w:r>
        <w:r>
          <w:rPr>
            <w:webHidden/>
          </w:rPr>
          <w:fldChar w:fldCharType="begin"/>
        </w:r>
        <w:r>
          <w:rPr>
            <w:webHidden/>
          </w:rPr>
          <w:instrText xml:space="preserve"> PAGEREF _Toc126745656 \h </w:instrText>
        </w:r>
        <w:r>
          <w:rPr>
            <w:webHidden/>
          </w:rPr>
        </w:r>
        <w:r>
          <w:rPr>
            <w:webHidden/>
          </w:rPr>
          <w:fldChar w:fldCharType="separate"/>
        </w:r>
        <w:r>
          <w:rPr>
            <w:webHidden/>
          </w:rPr>
          <w:t>29</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57" w:history="1">
        <w:r w:rsidRPr="003E6159">
          <w:rPr>
            <w:rStyle w:val="Hyperlnk"/>
          </w:rPr>
          <w:t>§ 22</w:t>
        </w:r>
        <w:r>
          <w:rPr>
            <w:rFonts w:asciiTheme="minorHAnsi" w:eastAsiaTheme="minorEastAsia" w:hAnsiTheme="minorHAnsi"/>
            <w:spacing w:val="0"/>
            <w:sz w:val="22"/>
            <w:lang w:eastAsia="sv-SE"/>
          </w:rPr>
          <w:tab/>
        </w:r>
        <w:r w:rsidRPr="003E6159">
          <w:rPr>
            <w:rStyle w:val="Hyperlnk"/>
          </w:rPr>
          <w:t>Initiativärende om att bevilja anstånd för betalningar avseende kommunala tjänster i Höörs kommun</w:t>
        </w:r>
        <w:r>
          <w:rPr>
            <w:webHidden/>
          </w:rPr>
          <w:tab/>
        </w:r>
        <w:r>
          <w:rPr>
            <w:webHidden/>
          </w:rPr>
          <w:fldChar w:fldCharType="begin"/>
        </w:r>
        <w:r>
          <w:rPr>
            <w:webHidden/>
          </w:rPr>
          <w:instrText xml:space="preserve"> PAGEREF _Toc126745657 \h </w:instrText>
        </w:r>
        <w:r>
          <w:rPr>
            <w:webHidden/>
          </w:rPr>
        </w:r>
        <w:r>
          <w:rPr>
            <w:webHidden/>
          </w:rPr>
          <w:fldChar w:fldCharType="separate"/>
        </w:r>
        <w:r>
          <w:rPr>
            <w:webHidden/>
          </w:rPr>
          <w:t>31</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58" w:history="1">
        <w:r w:rsidRPr="003E6159">
          <w:rPr>
            <w:rStyle w:val="Hyperlnk"/>
          </w:rPr>
          <w:t>§ 23</w:t>
        </w:r>
        <w:r>
          <w:rPr>
            <w:rFonts w:asciiTheme="minorHAnsi" w:eastAsiaTheme="minorEastAsia" w:hAnsiTheme="minorHAnsi"/>
            <w:spacing w:val="0"/>
            <w:sz w:val="22"/>
            <w:lang w:eastAsia="sv-SE"/>
          </w:rPr>
          <w:tab/>
        </w:r>
        <w:r w:rsidRPr="003E6159">
          <w:rPr>
            <w:rStyle w:val="Hyperlnk"/>
          </w:rPr>
          <w:t>Mittskåne Vatten - Resultat från årlig enkät, systematiskt arbetsmiljöarbete inklusive handlingsplan</w:t>
        </w:r>
        <w:r>
          <w:rPr>
            <w:webHidden/>
          </w:rPr>
          <w:tab/>
        </w:r>
        <w:r>
          <w:rPr>
            <w:webHidden/>
          </w:rPr>
          <w:fldChar w:fldCharType="begin"/>
        </w:r>
        <w:r>
          <w:rPr>
            <w:webHidden/>
          </w:rPr>
          <w:instrText xml:space="preserve"> PAGEREF _Toc126745658 \h </w:instrText>
        </w:r>
        <w:r>
          <w:rPr>
            <w:webHidden/>
          </w:rPr>
        </w:r>
        <w:r>
          <w:rPr>
            <w:webHidden/>
          </w:rPr>
          <w:fldChar w:fldCharType="separate"/>
        </w:r>
        <w:r>
          <w:rPr>
            <w:webHidden/>
          </w:rPr>
          <w:t>32</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59" w:history="1">
        <w:r w:rsidRPr="003E6159">
          <w:rPr>
            <w:rStyle w:val="Hyperlnk"/>
          </w:rPr>
          <w:t>§ 24</w:t>
        </w:r>
        <w:r>
          <w:rPr>
            <w:rFonts w:asciiTheme="minorHAnsi" w:eastAsiaTheme="minorEastAsia" w:hAnsiTheme="minorHAnsi"/>
            <w:spacing w:val="0"/>
            <w:sz w:val="22"/>
            <w:lang w:eastAsia="sv-SE"/>
          </w:rPr>
          <w:tab/>
        </w:r>
        <w:r w:rsidRPr="003E6159">
          <w:rPr>
            <w:rStyle w:val="Hyperlnk"/>
          </w:rPr>
          <w:t>Räddningstjänsten Skånemitt - Resultat från årlig enkät, systematiskt arbetsmiljöarbete inklusive handlingsplan</w:t>
        </w:r>
        <w:r>
          <w:rPr>
            <w:webHidden/>
          </w:rPr>
          <w:tab/>
        </w:r>
        <w:r>
          <w:rPr>
            <w:webHidden/>
          </w:rPr>
          <w:fldChar w:fldCharType="begin"/>
        </w:r>
        <w:r>
          <w:rPr>
            <w:webHidden/>
          </w:rPr>
          <w:instrText xml:space="preserve"> PAGEREF _Toc126745659 \h </w:instrText>
        </w:r>
        <w:r>
          <w:rPr>
            <w:webHidden/>
          </w:rPr>
        </w:r>
        <w:r>
          <w:rPr>
            <w:webHidden/>
          </w:rPr>
          <w:fldChar w:fldCharType="separate"/>
        </w:r>
        <w:r>
          <w:rPr>
            <w:webHidden/>
          </w:rPr>
          <w:t>33</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60" w:history="1">
        <w:r w:rsidRPr="003E6159">
          <w:rPr>
            <w:rStyle w:val="Hyperlnk"/>
          </w:rPr>
          <w:t>§ 25</w:t>
        </w:r>
        <w:r>
          <w:rPr>
            <w:rFonts w:asciiTheme="minorHAnsi" w:eastAsiaTheme="minorEastAsia" w:hAnsiTheme="minorHAnsi"/>
            <w:spacing w:val="0"/>
            <w:sz w:val="22"/>
            <w:lang w:eastAsia="sv-SE"/>
          </w:rPr>
          <w:tab/>
        </w:r>
        <w:r w:rsidRPr="003E6159">
          <w:rPr>
            <w:rStyle w:val="Hyperlnk"/>
          </w:rPr>
          <w:t>Anmälningsärende Räddningstjänsten Skånemitt 2023</w:t>
        </w:r>
        <w:r>
          <w:rPr>
            <w:webHidden/>
          </w:rPr>
          <w:tab/>
        </w:r>
        <w:r>
          <w:rPr>
            <w:webHidden/>
          </w:rPr>
          <w:fldChar w:fldCharType="begin"/>
        </w:r>
        <w:r>
          <w:rPr>
            <w:webHidden/>
          </w:rPr>
          <w:instrText xml:space="preserve"> PAGEREF _Toc126745660 \h </w:instrText>
        </w:r>
        <w:r>
          <w:rPr>
            <w:webHidden/>
          </w:rPr>
        </w:r>
        <w:r>
          <w:rPr>
            <w:webHidden/>
          </w:rPr>
          <w:fldChar w:fldCharType="separate"/>
        </w:r>
        <w:r>
          <w:rPr>
            <w:webHidden/>
          </w:rPr>
          <w:t>34</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61" w:history="1">
        <w:r w:rsidRPr="003E6159">
          <w:rPr>
            <w:rStyle w:val="Hyperlnk"/>
          </w:rPr>
          <w:t>§ 26</w:t>
        </w:r>
        <w:r>
          <w:rPr>
            <w:rFonts w:asciiTheme="minorHAnsi" w:eastAsiaTheme="minorEastAsia" w:hAnsiTheme="minorHAnsi"/>
            <w:spacing w:val="0"/>
            <w:sz w:val="22"/>
            <w:lang w:eastAsia="sv-SE"/>
          </w:rPr>
          <w:tab/>
        </w:r>
        <w:r w:rsidRPr="003E6159">
          <w:rPr>
            <w:rStyle w:val="Hyperlnk"/>
          </w:rPr>
          <w:t>Räddningstjänsten Skånemitt - Redovisning av beslut tagna med stöd av delegering 2023</w:t>
        </w:r>
        <w:r>
          <w:rPr>
            <w:webHidden/>
          </w:rPr>
          <w:tab/>
        </w:r>
        <w:r>
          <w:rPr>
            <w:webHidden/>
          </w:rPr>
          <w:fldChar w:fldCharType="begin"/>
        </w:r>
        <w:r>
          <w:rPr>
            <w:webHidden/>
          </w:rPr>
          <w:instrText xml:space="preserve"> PAGEREF _Toc126745661 \h </w:instrText>
        </w:r>
        <w:r>
          <w:rPr>
            <w:webHidden/>
          </w:rPr>
        </w:r>
        <w:r>
          <w:rPr>
            <w:webHidden/>
          </w:rPr>
          <w:fldChar w:fldCharType="separate"/>
        </w:r>
        <w:r>
          <w:rPr>
            <w:webHidden/>
          </w:rPr>
          <w:t>35</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62" w:history="1">
        <w:r w:rsidRPr="003E6159">
          <w:rPr>
            <w:rStyle w:val="Hyperlnk"/>
          </w:rPr>
          <w:t>§ 27</w:t>
        </w:r>
        <w:r>
          <w:rPr>
            <w:rFonts w:asciiTheme="minorHAnsi" w:eastAsiaTheme="minorEastAsia" w:hAnsiTheme="minorHAnsi"/>
            <w:spacing w:val="0"/>
            <w:sz w:val="22"/>
            <w:lang w:eastAsia="sv-SE"/>
          </w:rPr>
          <w:tab/>
        </w:r>
        <w:r w:rsidRPr="003E6159">
          <w:rPr>
            <w:rStyle w:val="Hyperlnk"/>
          </w:rPr>
          <w:t>Anmälningsärende Mittskåne Vatten 2023</w:t>
        </w:r>
        <w:r>
          <w:rPr>
            <w:webHidden/>
          </w:rPr>
          <w:tab/>
        </w:r>
        <w:r>
          <w:rPr>
            <w:webHidden/>
          </w:rPr>
          <w:fldChar w:fldCharType="begin"/>
        </w:r>
        <w:r>
          <w:rPr>
            <w:webHidden/>
          </w:rPr>
          <w:instrText xml:space="preserve"> PAGEREF _Toc126745662 \h </w:instrText>
        </w:r>
        <w:r>
          <w:rPr>
            <w:webHidden/>
          </w:rPr>
        </w:r>
        <w:r>
          <w:rPr>
            <w:webHidden/>
          </w:rPr>
          <w:fldChar w:fldCharType="separate"/>
        </w:r>
        <w:r>
          <w:rPr>
            <w:webHidden/>
          </w:rPr>
          <w:t>36</w:t>
        </w:r>
        <w:r>
          <w:rPr>
            <w:webHidden/>
          </w:rPr>
          <w:fldChar w:fldCharType="end"/>
        </w:r>
      </w:hyperlink>
    </w:p>
    <w:p w:rsidR="009F4872" w:rsidRDefault="009F4872">
      <w:pPr>
        <w:pStyle w:val="Innehll1"/>
        <w:rPr>
          <w:rFonts w:asciiTheme="minorHAnsi" w:eastAsiaTheme="minorEastAsia" w:hAnsiTheme="minorHAnsi"/>
          <w:spacing w:val="0"/>
          <w:sz w:val="22"/>
          <w:lang w:eastAsia="sv-SE"/>
        </w:rPr>
      </w:pPr>
      <w:hyperlink w:anchor="_Toc126745663" w:history="1">
        <w:r w:rsidRPr="003E6159">
          <w:rPr>
            <w:rStyle w:val="Hyperlnk"/>
          </w:rPr>
          <w:t>§ 28</w:t>
        </w:r>
        <w:r>
          <w:rPr>
            <w:rFonts w:asciiTheme="minorHAnsi" w:eastAsiaTheme="minorEastAsia" w:hAnsiTheme="minorHAnsi"/>
            <w:spacing w:val="0"/>
            <w:sz w:val="22"/>
            <w:lang w:eastAsia="sv-SE"/>
          </w:rPr>
          <w:tab/>
        </w:r>
        <w:r w:rsidRPr="003E6159">
          <w:rPr>
            <w:rStyle w:val="Hyperlnk"/>
          </w:rPr>
          <w:t>Rapportering av beslut tagna med stöd av delegering Mittskåne vatten 2023</w:t>
        </w:r>
        <w:r>
          <w:rPr>
            <w:webHidden/>
          </w:rPr>
          <w:tab/>
        </w:r>
        <w:r>
          <w:rPr>
            <w:webHidden/>
          </w:rPr>
          <w:fldChar w:fldCharType="begin"/>
        </w:r>
        <w:r>
          <w:rPr>
            <w:webHidden/>
          </w:rPr>
          <w:instrText xml:space="preserve"> PAGEREF _Toc126745663 \h </w:instrText>
        </w:r>
        <w:r>
          <w:rPr>
            <w:webHidden/>
          </w:rPr>
        </w:r>
        <w:r>
          <w:rPr>
            <w:webHidden/>
          </w:rPr>
          <w:fldChar w:fldCharType="separate"/>
        </w:r>
        <w:r>
          <w:rPr>
            <w:webHidden/>
          </w:rPr>
          <w:t>37</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42479D">
          <w:pgSz w:w="11906" w:h="16838" w:code="9"/>
          <w:pgMar w:top="2835" w:right="1134" w:bottom="1418" w:left="1701" w:header="714" w:footer="284" w:gutter="0"/>
          <w:cols w:space="708"/>
          <w:docGrid w:linePitch="360"/>
        </w:sectPr>
      </w:pP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p>
          <w:p w:rsidR="00BB08DE" w:rsidRDefault="00BB08DE">
            <w:pPr>
              <w:pStyle w:val="Rubrik1"/>
              <w:keepLines w:val="0"/>
              <w:autoSpaceDE w:val="0"/>
              <w:autoSpaceDN w:val="0"/>
              <w:adjustRightInd w:val="0"/>
              <w:ind w:left="851" w:hanging="851"/>
              <w:rPr>
                <w:rFonts w:eastAsia="Times New Roman"/>
                <w:bCs w:val="0"/>
                <w:szCs w:val="24"/>
              </w:rPr>
            </w:pPr>
            <w:bookmarkStart w:id="1" w:name="_Toc126745636"/>
            <w:r>
              <w:rPr>
                <w:rFonts w:eastAsia="Times New Roman"/>
                <w:bCs w:val="0"/>
                <w:szCs w:val="24"/>
              </w:rPr>
              <w:t>§ 1</w:t>
            </w:r>
            <w:r>
              <w:rPr>
                <w:rFonts w:eastAsia="Times New Roman"/>
                <w:bCs w:val="0"/>
                <w:szCs w:val="24"/>
              </w:rPr>
              <w:tab/>
              <w:t>Upprop</w:t>
            </w:r>
            <w:bookmarkEnd w:id="1"/>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Efter upprop enligt förteckning av ledamöter och ersättare konstateras att samtliga beslutande ledamöter är närvarande utom Christina Nilsson (SD) som ersätts av Anders Malmgren (M).</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p>
          <w:p w:rsidR="00BB08DE" w:rsidRDefault="00BB08DE">
            <w:pPr>
              <w:pStyle w:val="Rubrik1"/>
              <w:keepLines w:val="0"/>
              <w:autoSpaceDE w:val="0"/>
              <w:autoSpaceDN w:val="0"/>
              <w:adjustRightInd w:val="0"/>
              <w:ind w:left="851" w:hanging="851"/>
              <w:rPr>
                <w:rFonts w:eastAsia="Times New Roman"/>
                <w:bCs w:val="0"/>
                <w:szCs w:val="24"/>
              </w:rPr>
            </w:pPr>
            <w:bookmarkStart w:id="2" w:name="_Toc126745637"/>
            <w:r>
              <w:rPr>
                <w:rFonts w:eastAsia="Times New Roman"/>
                <w:bCs w:val="0"/>
                <w:szCs w:val="24"/>
              </w:rPr>
              <w:t>§ 2</w:t>
            </w:r>
            <w:r>
              <w:rPr>
                <w:rFonts w:eastAsia="Times New Roman"/>
                <w:bCs w:val="0"/>
                <w:szCs w:val="24"/>
              </w:rPr>
              <w:tab/>
              <w:t>Fastställande av föredragningslistan</w:t>
            </w:r>
            <w:bookmarkEnd w:id="2"/>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Föredragningslistan fastställs med ändringarna att tjänsteskrivelsen i ärendet ”Räddningstjänsten Skånemitt - Myndighetstaxa 2023 Hörby” (VR 2022/294) byts ut mot den tidigare utskickade versionen, ärendet ”Initiativärende om att bevilja anstånd för betalningar avseende kommunala tjänster i Höörs Kommun” (VR 2023/19) utgår och beslut och ärendebeskrivning i ärendet ”Granskning av dricksvattenförsörjning Höörs kommun” (VR 2022/312) ska vara i enlighet med tjänsteskrivelsen och inte i enlighet med den utskickade kallelsen. </w:t>
            </w:r>
          </w:p>
          <w:p w:rsidR="00BB08DE" w:rsidRDefault="00BB08DE">
            <w:pPr>
              <w:pStyle w:val="Rubrik3"/>
              <w:keepLines w:val="0"/>
              <w:autoSpaceDE w:val="0"/>
              <w:autoSpaceDN w:val="0"/>
              <w:adjustRightInd w:val="0"/>
              <w:rPr>
                <w:rFonts w:eastAsia="Times New Roman"/>
                <w:bCs w:val="0"/>
                <w:szCs w:val="24"/>
              </w:rPr>
            </w:pPr>
            <w:r>
              <w:rPr>
                <w:rFonts w:eastAsia="Times New Roman"/>
                <w:bCs w:val="0"/>
                <w:szCs w:val="24"/>
              </w:rPr>
              <w:t>Yrkanden</w:t>
            </w:r>
          </w:p>
          <w:p w:rsidR="00BB08DE" w:rsidRDefault="00BB08DE">
            <w:pPr>
              <w:pStyle w:val="Brdtext"/>
              <w:autoSpaceDE w:val="0"/>
              <w:autoSpaceDN w:val="0"/>
              <w:adjustRightInd w:val="0"/>
              <w:rPr>
                <w:szCs w:val="24"/>
              </w:rPr>
            </w:pPr>
            <w:r>
              <w:rPr>
                <w:szCs w:val="24"/>
              </w:rPr>
              <w:t>Ordförande yrkar att föredragningslistan fastställs med ändringarna att tjänsteskrivelsen i ärendet ”Räddningstjänsten Skånemitt - Myndighetstaxa 2023 Hörby” (VR 2022/294) byts ut mot den tidigare utskickade versionen, att ärendet ”Initiativärende om att bevilja anstånd för betalningar avseende kommunala tjänster i Höörs Kommun” (VR 2023/19) utgår och att beslut och ärendebeskrivning i ärendet ”Granskning av dricksvattenförsörjning Höörs kommun” (VR 2022/312) ska vara i enlighet med tjänsteskrivelsen och inte i enlighet med den utskickade kallelsen. </w:t>
            </w:r>
          </w:p>
          <w:p w:rsidR="00BB08DE" w:rsidRDefault="00BB08DE">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BB08DE" w:rsidRDefault="00BB08DE">
            <w:pPr>
              <w:pStyle w:val="Brdtext"/>
              <w:autoSpaceDE w:val="0"/>
              <w:autoSpaceDN w:val="0"/>
              <w:adjustRightInd w:val="0"/>
              <w:rPr>
                <w:szCs w:val="24"/>
              </w:rPr>
            </w:pPr>
            <w:r>
              <w:rPr>
                <w:szCs w:val="24"/>
              </w:rPr>
              <w:t>Ordförande frågar om vatten- och räddningstjänstnämnden beslutar enligt hans eget yrkande och förslaget till beslut och finner att nämnden beslutar i enlighet med desamma. </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p>
          <w:p w:rsidR="00BB08DE" w:rsidRDefault="00BB08DE">
            <w:pPr>
              <w:pStyle w:val="Rubrik1"/>
              <w:keepLines w:val="0"/>
              <w:autoSpaceDE w:val="0"/>
              <w:autoSpaceDN w:val="0"/>
              <w:adjustRightInd w:val="0"/>
              <w:ind w:left="851" w:hanging="851"/>
              <w:rPr>
                <w:rFonts w:eastAsia="Times New Roman"/>
                <w:bCs w:val="0"/>
                <w:szCs w:val="24"/>
              </w:rPr>
            </w:pPr>
            <w:bookmarkStart w:id="3" w:name="_Toc126745638"/>
            <w:r>
              <w:rPr>
                <w:rFonts w:eastAsia="Times New Roman"/>
                <w:bCs w:val="0"/>
                <w:szCs w:val="24"/>
              </w:rPr>
              <w:t>§ 3</w:t>
            </w:r>
            <w:r>
              <w:rPr>
                <w:rFonts w:eastAsia="Times New Roman"/>
                <w:bCs w:val="0"/>
                <w:szCs w:val="24"/>
              </w:rPr>
              <w:tab/>
              <w:t>Anmälan om jäv</w:t>
            </w:r>
            <w:bookmarkEnd w:id="3"/>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Ordföranden konstaterar att ingen ledamot eller ersättare anmäler jäv.</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Av regeringsformen (RF) framgår det att myndigheterna i sin verksamhet ska beakta allas likhet inför lagen samt iaktta saklighet och opartiskhet. Man får som ledamot, ersättare eller tjänsteman inte låta sig påverkas genom att ta hänsyn till det som är ovidkommande. Det är i första hand den jävige själv (ledamot/ersättare/tjänsteman) som ska anmäla jäv. Men nämnden kan på förslag från ordföranden eller någon ledamot avgöra frågan om jäv genom majoritetsbeslut.</w:t>
            </w:r>
          </w:p>
          <w:p w:rsidR="00BB08DE" w:rsidRDefault="00BB08DE">
            <w:pPr>
              <w:pStyle w:val="Brdtext"/>
              <w:autoSpaceDE w:val="0"/>
              <w:autoSpaceDN w:val="0"/>
              <w:adjustRightInd w:val="0"/>
              <w:rPr>
                <w:szCs w:val="24"/>
              </w:rPr>
            </w:pPr>
            <w:r>
              <w:rPr>
                <w:szCs w:val="24"/>
              </w:rPr>
              <w:t>En nämnd får handlägga ärenden endast om fler än hälften av ledamöterna är närvarande. Om nämnden inte har tillräckligt med ledamöter för att vara beslutsför så får den som jävet gäller delta i beslutet. Ett beslut om jäv får överklagas endast i samband med överklagande av det beslut genom vilket nämnden avgör ärendet.</w:t>
            </w:r>
          </w:p>
          <w:p w:rsidR="00BB08DE" w:rsidRDefault="00BB08DE">
            <w:pPr>
              <w:pStyle w:val="Brdtext"/>
              <w:autoSpaceDE w:val="0"/>
              <w:autoSpaceDN w:val="0"/>
              <w:adjustRightInd w:val="0"/>
              <w:rPr>
                <w:szCs w:val="24"/>
              </w:rPr>
            </w:pPr>
            <w:r>
              <w:rPr>
                <w:szCs w:val="24"/>
              </w:rPr>
              <w:t>Det finns olika slags jävssituationer som kan uppstå enligt kommunallag (2017:725)</w:t>
            </w:r>
          </w:p>
          <w:p w:rsidR="00BB08DE" w:rsidRDefault="00BB08DE">
            <w:pPr>
              <w:pStyle w:val="Brdtext"/>
              <w:autoSpaceDE w:val="0"/>
              <w:autoSpaceDN w:val="0"/>
              <w:adjustRightInd w:val="0"/>
              <w:rPr>
                <w:szCs w:val="24"/>
              </w:rPr>
            </w:pPr>
            <w:r>
              <w:rPr>
                <w:szCs w:val="24"/>
              </w:rPr>
              <w:t>6 kap 28 §. En förtroendevald är jävig, om</w:t>
            </w:r>
          </w:p>
          <w:p w:rsidR="00BB08DE" w:rsidRDefault="00BB08DE">
            <w:pPr>
              <w:pStyle w:val="Brdtext"/>
              <w:autoSpaceDE w:val="0"/>
              <w:autoSpaceDN w:val="0"/>
              <w:adjustRightInd w:val="0"/>
              <w:rPr>
                <w:szCs w:val="24"/>
              </w:rPr>
            </w:pPr>
            <w:r>
              <w:rPr>
                <w:szCs w:val="24"/>
              </w:rPr>
              <w:t xml:space="preserve">1. saken angår honom eller henne själv eller hans eller hennes make, sambo, förälder, barn eller syskon eller någon annan närstående eller om ärendets utgång kan väntas medföra synnerlig nytta eller skada för den förtroendevalde själv eller någon närstående, </w:t>
            </w:r>
            <w:r>
              <w:rPr>
                <w:b/>
                <w:szCs w:val="24"/>
              </w:rPr>
              <w:t>(Sakägarjäv, Intressejäv)</w:t>
            </w:r>
          </w:p>
          <w:p w:rsidR="00BB08DE" w:rsidRDefault="00BB08DE">
            <w:pPr>
              <w:pStyle w:val="Brdtext"/>
              <w:autoSpaceDE w:val="0"/>
              <w:autoSpaceDN w:val="0"/>
              <w:adjustRightInd w:val="0"/>
              <w:rPr>
                <w:szCs w:val="24"/>
              </w:rPr>
            </w:pPr>
            <w:r>
              <w:rPr>
                <w:szCs w:val="24"/>
              </w:rPr>
              <w:t xml:space="preserve">2. han eller hon eller någon närstående är ställföreträdare för den som saken angår eller för någon som kan vänta synnerlig nytta eller skada av ärendets utgång, </w:t>
            </w:r>
            <w:r>
              <w:rPr>
                <w:b/>
                <w:szCs w:val="24"/>
              </w:rPr>
              <w:t>Ställföreträdarjäv t.ex. förvaltare eller god man, firmatecknare)</w:t>
            </w:r>
          </w:p>
          <w:p w:rsidR="00BB08DE" w:rsidRDefault="00BB08DE">
            <w:pPr>
              <w:pStyle w:val="Brdtext"/>
              <w:autoSpaceDE w:val="0"/>
              <w:autoSpaceDN w:val="0"/>
              <w:adjustRightInd w:val="0"/>
              <w:rPr>
                <w:szCs w:val="24"/>
              </w:rPr>
            </w:pPr>
            <w:r>
              <w:rPr>
                <w:szCs w:val="24"/>
              </w:rPr>
              <w:t xml:space="preserve">3. ärendet rör tillsyn över sådan kommunal verksamhet som han eller hon själv är knuten till, </w:t>
            </w:r>
            <w:r>
              <w:rPr>
                <w:b/>
                <w:szCs w:val="24"/>
              </w:rPr>
              <w:t>(Tillsynsjäv, drift och tillsyn får inte hanteras av samma personer)</w:t>
            </w:r>
          </w:p>
          <w:p w:rsidR="00BB08DE" w:rsidRDefault="00BB08DE">
            <w:pPr>
              <w:pStyle w:val="Brdtext"/>
              <w:autoSpaceDE w:val="0"/>
              <w:autoSpaceDN w:val="0"/>
              <w:adjustRightInd w:val="0"/>
              <w:rPr>
                <w:szCs w:val="24"/>
              </w:rPr>
            </w:pPr>
            <w:r>
              <w:rPr>
                <w:szCs w:val="24"/>
              </w:rPr>
              <w:t>4. han eller hon har fört talan som ombud eller mot ersättning biträtt någon i saken, eller</w:t>
            </w:r>
            <w:r>
              <w:rPr>
                <w:b/>
                <w:szCs w:val="24"/>
              </w:rPr>
              <w:t xml:space="preserve"> (Ombudsjäv)</w:t>
            </w:r>
          </w:p>
          <w:p w:rsidR="00BB08DE" w:rsidRDefault="00BB08DE">
            <w:pPr>
              <w:pStyle w:val="Brdtext"/>
              <w:autoSpaceDE w:val="0"/>
              <w:autoSpaceDN w:val="0"/>
              <w:adjustRightInd w:val="0"/>
              <w:rPr>
                <w:szCs w:val="24"/>
              </w:rPr>
            </w:pPr>
            <w:r>
              <w:rPr>
                <w:szCs w:val="24"/>
              </w:rPr>
              <w:t xml:space="preserve">5. det i övrigt finns någon särskild omständighet som är ägnad att rubba förtroendet för hans eller hennes opartiskhet i ärendet. </w:t>
            </w:r>
            <w:r>
              <w:rPr>
                <w:b/>
                <w:szCs w:val="24"/>
              </w:rPr>
              <w:t xml:space="preserve">(Delikatessjäv t.ex. beroendeförhållande till </w:t>
            </w:r>
            <w:r>
              <w:rPr>
                <w:szCs w:val="24"/>
              </w:rPr>
              <w:t>någon som direkt berörs av ärendet exempelvis anställningskontrakt, starkt ideellt engagemang, ledamot i bolagsstyrelse vid beslut i egna myndighetsärenden, vänskap, ovänskap etc.)</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p>
          <w:p w:rsidR="00BB08DE" w:rsidRDefault="00BB08DE">
            <w:pPr>
              <w:pStyle w:val="Rubrik1"/>
              <w:keepLines w:val="0"/>
              <w:autoSpaceDE w:val="0"/>
              <w:autoSpaceDN w:val="0"/>
              <w:adjustRightInd w:val="0"/>
              <w:ind w:left="851" w:hanging="851"/>
              <w:rPr>
                <w:rFonts w:eastAsia="Times New Roman"/>
                <w:bCs w:val="0"/>
                <w:szCs w:val="24"/>
              </w:rPr>
            </w:pPr>
            <w:bookmarkStart w:id="4" w:name="_Toc126745639"/>
            <w:r>
              <w:rPr>
                <w:rFonts w:eastAsia="Times New Roman"/>
                <w:bCs w:val="0"/>
                <w:szCs w:val="24"/>
              </w:rPr>
              <w:t>§ 4</w:t>
            </w:r>
            <w:r>
              <w:rPr>
                <w:rFonts w:eastAsia="Times New Roman"/>
                <w:bCs w:val="0"/>
                <w:szCs w:val="24"/>
              </w:rPr>
              <w:tab/>
              <w:t>Val av justerare och bestämmande av dag och tid för protokollets justering</w:t>
            </w:r>
            <w:bookmarkEnd w:id="4"/>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1. Alve Andersson (C) utses att justera dagens protokoll.</w:t>
            </w:r>
          </w:p>
          <w:p w:rsidR="009F4872" w:rsidRDefault="00BB08DE">
            <w:pPr>
              <w:pStyle w:val="Brdtext"/>
              <w:autoSpaceDE w:val="0"/>
              <w:autoSpaceDN w:val="0"/>
              <w:adjustRightInd w:val="0"/>
              <w:rPr>
                <w:szCs w:val="24"/>
              </w:rPr>
            </w:pPr>
            <w:r>
              <w:rPr>
                <w:szCs w:val="24"/>
              </w:rPr>
              <w:t xml:space="preserve">2. Dagens protokoll justeras på kommunhuset i Hörby onsdagen den 8 februari 2023 </w:t>
            </w:r>
          </w:p>
          <w:p w:rsidR="00BB08DE" w:rsidRDefault="00BB08DE">
            <w:pPr>
              <w:pStyle w:val="Brdtext"/>
              <w:autoSpaceDE w:val="0"/>
              <w:autoSpaceDN w:val="0"/>
              <w:adjustRightInd w:val="0"/>
              <w:rPr>
                <w:szCs w:val="24"/>
              </w:rPr>
            </w:pPr>
            <w:r>
              <w:rPr>
                <w:szCs w:val="24"/>
              </w:rPr>
              <w:t>kl. 10:00.</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Förvaltningens förslag om protokollsjusterare bygger på en justeringslista. Syftet är att samtliga ordinarie ledamöter ska turas om att tjänstgörande som justerare.</w:t>
            </w:r>
          </w:p>
          <w:p w:rsidR="00BB08DE" w:rsidRDefault="00BB08DE">
            <w:pPr>
              <w:pStyle w:val="Brdtext"/>
              <w:autoSpaceDE w:val="0"/>
              <w:autoSpaceDN w:val="0"/>
              <w:adjustRightInd w:val="0"/>
              <w:rPr>
                <w:szCs w:val="24"/>
              </w:rPr>
            </w:pPr>
            <w:r>
              <w:rPr>
                <w:szCs w:val="24"/>
              </w:rPr>
              <w:t>I vanliga fall justeras protokollet klockan 10:00 på onsdagen efter mötet i den kommun som justeraren representerar. </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2023/12</w:t>
            </w:r>
          </w:p>
          <w:p w:rsidR="00BB08DE" w:rsidRDefault="00BB08DE">
            <w:pPr>
              <w:pStyle w:val="Rubrik1"/>
              <w:keepLines w:val="0"/>
              <w:autoSpaceDE w:val="0"/>
              <w:autoSpaceDN w:val="0"/>
              <w:adjustRightInd w:val="0"/>
              <w:ind w:left="851" w:hanging="851"/>
              <w:rPr>
                <w:rFonts w:eastAsia="Times New Roman"/>
                <w:bCs w:val="0"/>
                <w:szCs w:val="24"/>
              </w:rPr>
            </w:pPr>
            <w:bookmarkStart w:id="5" w:name="_Toc126745640"/>
            <w:r>
              <w:rPr>
                <w:rFonts w:eastAsia="Times New Roman"/>
                <w:bCs w:val="0"/>
                <w:szCs w:val="24"/>
              </w:rPr>
              <w:t>§ 5</w:t>
            </w:r>
            <w:r>
              <w:rPr>
                <w:rFonts w:eastAsia="Times New Roman"/>
                <w:bCs w:val="0"/>
                <w:szCs w:val="24"/>
              </w:rPr>
              <w:tab/>
              <w:t>Verksamhetsinformation för räddningstjänsten presenterad på första sammanträdet med vatten- och räddningstjänstnämnden mandatperioden 2023-2026</w:t>
            </w:r>
            <w:bookmarkEnd w:id="5"/>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Informationen läggs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Räddningschefen informerar om verksamheten för den nya sammansättningen av VR-nämndens ledamöter, mandatperioden 2023-2027: </w:t>
            </w:r>
          </w:p>
          <w:p w:rsidR="00BB08DE" w:rsidRDefault="00BB08DE">
            <w:pPr>
              <w:pStyle w:val="Brdtext"/>
              <w:autoSpaceDE w:val="0"/>
              <w:autoSpaceDN w:val="0"/>
              <w:adjustRightInd w:val="0"/>
              <w:rPr>
                <w:szCs w:val="24"/>
              </w:rPr>
            </w:pPr>
            <w:r>
              <w:rPr>
                <w:szCs w:val="24"/>
              </w:rPr>
              <w:t>1. Organisation</w:t>
            </w:r>
          </w:p>
          <w:p w:rsidR="00BB08DE" w:rsidRDefault="00BB08DE">
            <w:pPr>
              <w:pStyle w:val="Brdtext"/>
              <w:autoSpaceDE w:val="0"/>
              <w:autoSpaceDN w:val="0"/>
              <w:adjustRightInd w:val="0"/>
              <w:rPr>
                <w:szCs w:val="24"/>
              </w:rPr>
            </w:pPr>
            <w:r>
              <w:rPr>
                <w:szCs w:val="24"/>
              </w:rPr>
              <w:t>2. Beskrivning av verksamheten</w:t>
            </w:r>
          </w:p>
          <w:p w:rsidR="00BB08DE" w:rsidRDefault="00BB08DE">
            <w:pPr>
              <w:pStyle w:val="Brdtext"/>
              <w:autoSpaceDE w:val="0"/>
              <w:autoSpaceDN w:val="0"/>
              <w:adjustRightInd w:val="0"/>
              <w:rPr>
                <w:szCs w:val="24"/>
              </w:rPr>
            </w:pPr>
            <w:r>
              <w:rPr>
                <w:szCs w:val="24"/>
              </w:rPr>
              <w:t>3. Framtida utmaningar</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Tjänsteskrivelse.docx</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2023/13</w:t>
            </w:r>
          </w:p>
          <w:p w:rsidR="00BB08DE" w:rsidRDefault="00BB08DE">
            <w:pPr>
              <w:pStyle w:val="Rubrik1"/>
              <w:keepLines w:val="0"/>
              <w:autoSpaceDE w:val="0"/>
              <w:autoSpaceDN w:val="0"/>
              <w:adjustRightInd w:val="0"/>
              <w:ind w:left="851" w:hanging="851"/>
              <w:rPr>
                <w:rFonts w:eastAsia="Times New Roman"/>
                <w:bCs w:val="0"/>
                <w:szCs w:val="24"/>
              </w:rPr>
            </w:pPr>
            <w:bookmarkStart w:id="6" w:name="_Toc126745641"/>
            <w:r>
              <w:rPr>
                <w:rFonts w:eastAsia="Times New Roman"/>
                <w:bCs w:val="0"/>
                <w:szCs w:val="24"/>
              </w:rPr>
              <w:t>§ 6</w:t>
            </w:r>
            <w:r>
              <w:rPr>
                <w:rFonts w:eastAsia="Times New Roman"/>
                <w:bCs w:val="0"/>
                <w:szCs w:val="24"/>
              </w:rPr>
              <w:tab/>
              <w:t>Verksamhetsinformation för Mittskåne vatten presenterad på första sammanträdet med vatten- och räddningstjänstnämnden mandatperioden 2023-2026</w:t>
            </w:r>
            <w:bookmarkEnd w:id="6"/>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Informationen läggs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VA-chefen informerar om verksamheten för den nya sammansättningen av VR-nämndens ledamöter, mandatperioden 2023-2027: </w:t>
            </w:r>
          </w:p>
          <w:p w:rsidR="00BB08DE" w:rsidRDefault="00BB08DE">
            <w:pPr>
              <w:pStyle w:val="Brdtext"/>
              <w:autoSpaceDE w:val="0"/>
              <w:autoSpaceDN w:val="0"/>
              <w:adjustRightInd w:val="0"/>
              <w:rPr>
                <w:szCs w:val="24"/>
              </w:rPr>
            </w:pPr>
            <w:r>
              <w:rPr>
                <w:szCs w:val="24"/>
              </w:rPr>
              <w:t>1. Organisation</w:t>
            </w:r>
          </w:p>
          <w:p w:rsidR="00BB08DE" w:rsidRDefault="00BB08DE">
            <w:pPr>
              <w:pStyle w:val="Brdtext"/>
              <w:autoSpaceDE w:val="0"/>
              <w:autoSpaceDN w:val="0"/>
              <w:adjustRightInd w:val="0"/>
              <w:rPr>
                <w:szCs w:val="24"/>
              </w:rPr>
            </w:pPr>
            <w:r>
              <w:rPr>
                <w:szCs w:val="24"/>
              </w:rPr>
              <w:t>2. Beskrivning av verksamheten</w:t>
            </w:r>
          </w:p>
          <w:p w:rsidR="00BB08DE" w:rsidRDefault="00BB08DE">
            <w:pPr>
              <w:pStyle w:val="Brdtext"/>
              <w:autoSpaceDE w:val="0"/>
              <w:autoSpaceDN w:val="0"/>
              <w:adjustRightInd w:val="0"/>
              <w:rPr>
                <w:szCs w:val="24"/>
              </w:rPr>
            </w:pPr>
            <w:r>
              <w:rPr>
                <w:szCs w:val="24"/>
              </w:rPr>
              <w:t>3. Framtida utmaningar</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Tjänsteskrivelse Verksamhetsinformation.docx</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2022/209</w:t>
            </w:r>
          </w:p>
          <w:p w:rsidR="00BB08DE" w:rsidRDefault="00BB08DE">
            <w:pPr>
              <w:pStyle w:val="Rubrik1"/>
              <w:keepLines w:val="0"/>
              <w:autoSpaceDE w:val="0"/>
              <w:autoSpaceDN w:val="0"/>
              <w:adjustRightInd w:val="0"/>
              <w:ind w:left="851" w:hanging="851"/>
              <w:rPr>
                <w:rFonts w:eastAsia="Times New Roman"/>
                <w:bCs w:val="0"/>
                <w:szCs w:val="24"/>
              </w:rPr>
            </w:pPr>
            <w:bookmarkStart w:id="7" w:name="_Toc126745642"/>
            <w:r>
              <w:rPr>
                <w:rFonts w:eastAsia="Times New Roman"/>
                <w:bCs w:val="0"/>
                <w:szCs w:val="24"/>
              </w:rPr>
              <w:t>§ 7</w:t>
            </w:r>
            <w:r>
              <w:rPr>
                <w:rFonts w:eastAsia="Times New Roman"/>
                <w:bCs w:val="0"/>
                <w:szCs w:val="24"/>
              </w:rPr>
              <w:tab/>
              <w:t>Sammanträdesplan för nämnden för VA och Räddningstjänst 2023</w:t>
            </w:r>
            <w:bookmarkEnd w:id="7"/>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Godkänna den reviderade sammanträdesplaneringen avseende vatten- och räddningstjänstnämnden år 2023 enligt förslaget.</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Kommunledningskansliet har tagit fram ett reviderat förslag för sammanträdesplan för år 2023. Förslaget innebär en förändring jämfört med innevarande år där sammanträdesdagen ändras från måndag till fredag, samt en utökning med ett sammanträde jämfört med 2022.</w:t>
            </w:r>
          </w:p>
          <w:p w:rsidR="00BB08DE" w:rsidRDefault="00BB08DE">
            <w:pPr>
              <w:pStyle w:val="Brdtext"/>
              <w:autoSpaceDE w:val="0"/>
              <w:autoSpaceDN w:val="0"/>
              <w:adjustRightInd w:val="0"/>
              <w:rPr>
                <w:szCs w:val="24"/>
              </w:rPr>
            </w:pPr>
            <w:r>
              <w:rPr>
                <w:szCs w:val="24"/>
              </w:rPr>
              <w:t>Beslutet att ändra årets första sammanträde från 2023-02-02 till 2023-02-03 har fattats som ett ordförandebeslut då den föreslagna sammanträdestiden sammanföll med ett annat möte där flera av nämndens politiker och tjänstepersoner behövde delta.</w:t>
            </w:r>
          </w:p>
          <w:p w:rsidR="00BB08DE" w:rsidRDefault="00BB08DE">
            <w:pPr>
              <w:pStyle w:val="Brdtext"/>
              <w:autoSpaceDE w:val="0"/>
              <w:autoSpaceDN w:val="0"/>
              <w:adjustRightInd w:val="0"/>
              <w:rPr>
                <w:szCs w:val="24"/>
              </w:rPr>
            </w:pPr>
            <w:r>
              <w:rPr>
                <w:szCs w:val="24"/>
              </w:rPr>
              <w:t>Förslaget är utformat på ett sådant sätt att inga sammanträden sammanfaller med sportlov, påsklov eller höstlov.</w:t>
            </w:r>
          </w:p>
          <w:p w:rsidR="00BB08DE" w:rsidRDefault="00BB08DE">
            <w:pPr>
              <w:pStyle w:val="Brdtext"/>
              <w:autoSpaceDE w:val="0"/>
              <w:autoSpaceDN w:val="0"/>
              <w:adjustRightInd w:val="0"/>
              <w:rPr>
                <w:szCs w:val="24"/>
              </w:rPr>
            </w:pPr>
            <w:r>
              <w:rPr>
                <w:szCs w:val="24"/>
              </w:rPr>
              <w:t>Nämnden sammanträder på fredagar klockan 08:30.</w:t>
            </w:r>
          </w:p>
          <w:p w:rsidR="00BB08DE" w:rsidRDefault="00BB08DE">
            <w:pPr>
              <w:pStyle w:val="Brdtext"/>
              <w:autoSpaceDE w:val="0"/>
              <w:autoSpaceDN w:val="0"/>
              <w:adjustRightInd w:val="0"/>
              <w:rPr>
                <w:szCs w:val="24"/>
              </w:rPr>
            </w:pPr>
            <w:r>
              <w:rPr>
                <w:b/>
                <w:szCs w:val="24"/>
              </w:rPr>
              <w:t>Ekonomiska konsekvenser</w:t>
            </w:r>
          </w:p>
          <w:p w:rsidR="00BB08DE" w:rsidRDefault="00BB08DE">
            <w:pPr>
              <w:pStyle w:val="Brdtext"/>
              <w:autoSpaceDE w:val="0"/>
              <w:autoSpaceDN w:val="0"/>
              <w:adjustRightInd w:val="0"/>
              <w:rPr>
                <w:szCs w:val="24"/>
              </w:rPr>
            </w:pPr>
            <w:r>
              <w:rPr>
                <w:szCs w:val="24"/>
              </w:rPr>
              <w:t>Förslaget innebär en utökning med ett sammanträde jämfört med 2022. Detta leder till ökade kostnader men innebär en förbättring i ärendehanteringen.</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 reviderad sammanträdesplan VRN 2023.docx</w:t>
            </w:r>
            <w:r>
              <w:rPr>
                <w:szCs w:val="24"/>
              </w:rPr>
              <w:br/>
              <w:t>2. Tidplan VRN reviderad januari 2023.docx</w:t>
            </w:r>
            <w:r>
              <w:rPr>
                <w:szCs w:val="24"/>
              </w:rPr>
              <w:br/>
              <w:t>3. Ordförandebeslut.docx</w:t>
            </w:r>
            <w:r>
              <w:rPr>
                <w:szCs w:val="24"/>
              </w:rPr>
              <w:br/>
              <w:t>4. Nämnden för VA och Räddningstjänst 2022-12-12 (2022-12-12 VR §119).doc</w:t>
            </w:r>
            <w:r>
              <w:rPr>
                <w:szCs w:val="24"/>
              </w:rPr>
              <w:br/>
              <w:t>5. Tjänsteskrivelse sammanträdesplan VRN 2023.docx</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2022/294</w:t>
            </w:r>
          </w:p>
          <w:p w:rsidR="00BB08DE" w:rsidRDefault="00BB08DE">
            <w:pPr>
              <w:pStyle w:val="Rubrik1"/>
              <w:keepLines w:val="0"/>
              <w:autoSpaceDE w:val="0"/>
              <w:autoSpaceDN w:val="0"/>
              <w:adjustRightInd w:val="0"/>
              <w:ind w:left="851" w:hanging="851"/>
              <w:rPr>
                <w:rFonts w:eastAsia="Times New Roman"/>
                <w:bCs w:val="0"/>
                <w:szCs w:val="24"/>
              </w:rPr>
            </w:pPr>
            <w:bookmarkStart w:id="8" w:name="_Toc126745643"/>
            <w:r>
              <w:rPr>
                <w:rFonts w:eastAsia="Times New Roman"/>
                <w:bCs w:val="0"/>
                <w:szCs w:val="24"/>
              </w:rPr>
              <w:t>§ 8</w:t>
            </w:r>
            <w:r>
              <w:rPr>
                <w:rFonts w:eastAsia="Times New Roman"/>
                <w:bCs w:val="0"/>
                <w:szCs w:val="24"/>
              </w:rPr>
              <w:tab/>
              <w:t>Räddningstjänsten Skånemitt - Myndighetstaxa 2023 Hörby</w:t>
            </w:r>
            <w:bookmarkEnd w:id="8"/>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föreslår kommunstyrelsens arbetsutskott föreslå kommunstyrelsen föreslå kommunfullmäktige i Hörby kommun besluta:</w:t>
            </w:r>
          </w:p>
          <w:p w:rsidR="00BB08DE" w:rsidRDefault="00BB08DE">
            <w:pPr>
              <w:pStyle w:val="Brdtext"/>
              <w:autoSpaceDE w:val="0"/>
              <w:autoSpaceDN w:val="0"/>
              <w:adjustRightInd w:val="0"/>
              <w:rPr>
                <w:szCs w:val="24"/>
              </w:rPr>
            </w:pPr>
            <w:r>
              <w:rPr>
                <w:szCs w:val="24"/>
              </w:rPr>
              <w:t>1. Räddningstjänstens Skånemitts myndighetstaxa för 2023 för Hörby antas och börjar gälla 2023-03-01.</w:t>
            </w:r>
          </w:p>
          <w:p w:rsidR="00BB08DE" w:rsidRDefault="00BB08DE">
            <w:pPr>
              <w:pStyle w:val="Brdtext"/>
              <w:autoSpaceDE w:val="0"/>
              <w:autoSpaceDN w:val="0"/>
              <w:adjustRightInd w:val="0"/>
              <w:rPr>
                <w:szCs w:val="24"/>
              </w:rPr>
            </w:pPr>
            <w:r>
              <w:rPr>
                <w:szCs w:val="24"/>
              </w:rPr>
              <w:t>2. Tidigare beslutad taxa upphör därmed att gälla.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VR-nämnden är tillsynsmyndighet enligt Lag om skydd mot olyckor. Vidare är nämnden Tillsyns- och tillståndsmyndighet enligt Lag om brandfarliga och explosiva varor. Enligt lagstiftningen har kommunen rätt att ta ut avgifter för myndighetsutövningen enligt dessa lagar.</w:t>
            </w:r>
          </w:p>
          <w:p w:rsidR="00BB08DE" w:rsidRDefault="00BB08DE">
            <w:pPr>
              <w:pStyle w:val="Brdtext"/>
              <w:autoSpaceDE w:val="0"/>
              <w:autoSpaceDN w:val="0"/>
              <w:adjustRightInd w:val="0"/>
              <w:rPr>
                <w:szCs w:val="24"/>
              </w:rPr>
            </w:pPr>
            <w:r>
              <w:rPr>
                <w:szCs w:val="24"/>
              </w:rPr>
              <w:t>Taxekonstruktionen är enkel i sin uppbyggnad. Ett indexreglerat grundbelopp multipliceras med en faktor som motsvarar handläggningstiden för den utförda tjänsten. Taxekonstruktionen har använts i ett flertal år tidigare och erfarenheterna visar att den motsvarar de kostnader räddningstjänsten har för myndighetsutövningen samt har visat sig vara transparent gentemot brukarna som lätt får förståelse för kostnaden och nedlagd tid. Historiskt sett har det inkommit mycket få samtal eller klagomål rörande taxans prissättning. Ingen av dem har lett till överklagande.</w:t>
            </w:r>
          </w:p>
          <w:p w:rsidR="00BB08DE" w:rsidRDefault="00BB08DE">
            <w:pPr>
              <w:pStyle w:val="Brdtext"/>
              <w:autoSpaceDE w:val="0"/>
              <w:autoSpaceDN w:val="0"/>
              <w:adjustRightInd w:val="0"/>
              <w:rPr>
                <w:szCs w:val="24"/>
              </w:rPr>
            </w:pPr>
            <w:r>
              <w:rPr>
                <w:szCs w:val="24"/>
              </w:rPr>
              <w:t>I förslaget föreslås att VA och Räddningstjänstenämnden ges rätt att årligen räkna upp taxan samt att taxan räknas upp med 6,0 % för år 2023 enligt PKV-index för oktober månad.</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 Taxa myndighetsutövning 2023 Hörby kommun.docx</w:t>
            </w:r>
          </w:p>
          <w:p w:rsidR="00BB08DE" w:rsidRDefault="00BB08DE">
            <w:pPr>
              <w:autoSpaceDE w:val="0"/>
              <w:autoSpaceDN w:val="0"/>
              <w:adjustRightInd w:val="0"/>
              <w:rPr>
                <w:szCs w:val="24"/>
              </w:rPr>
            </w:pPr>
            <w:r>
              <w:rPr>
                <w:szCs w:val="24"/>
              </w:rPr>
              <w:t>2. Taxa för myndighetsutövning 2023 Hörby 230126.pdf</w:t>
            </w:r>
          </w:p>
          <w:p w:rsidR="00BB08DE" w:rsidRDefault="00BB08DE">
            <w:pPr>
              <w:autoSpaceDE w:val="0"/>
              <w:autoSpaceDN w:val="0"/>
              <w:adjustRightInd w:val="0"/>
              <w:rPr>
                <w:szCs w:val="24"/>
              </w:rPr>
            </w:pPr>
            <w:r>
              <w:rPr>
                <w:szCs w:val="24"/>
              </w:rPr>
              <w:t> </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2022/295</w:t>
            </w:r>
          </w:p>
          <w:p w:rsidR="00BB08DE" w:rsidRDefault="00BB08DE">
            <w:pPr>
              <w:pStyle w:val="Rubrik1"/>
              <w:keepLines w:val="0"/>
              <w:autoSpaceDE w:val="0"/>
              <w:autoSpaceDN w:val="0"/>
              <w:adjustRightInd w:val="0"/>
              <w:ind w:left="851" w:hanging="851"/>
              <w:rPr>
                <w:rFonts w:eastAsia="Times New Roman"/>
                <w:bCs w:val="0"/>
                <w:szCs w:val="24"/>
              </w:rPr>
            </w:pPr>
            <w:bookmarkStart w:id="9" w:name="_Toc126745644"/>
            <w:r>
              <w:rPr>
                <w:rFonts w:eastAsia="Times New Roman"/>
                <w:bCs w:val="0"/>
                <w:szCs w:val="24"/>
              </w:rPr>
              <w:t>§ 9</w:t>
            </w:r>
            <w:r>
              <w:rPr>
                <w:rFonts w:eastAsia="Times New Roman"/>
                <w:bCs w:val="0"/>
                <w:szCs w:val="24"/>
              </w:rPr>
              <w:tab/>
              <w:t>Räddningstjänsten Skånemitt - Myndighetstaxa 2023 Höör</w:t>
            </w:r>
            <w:bookmarkEnd w:id="9"/>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1. Räddningstjänsten Skånemitts Myndighetstaxa 2023 uppräknas med 6 % enligt PKV för oktober månad. Uppräkningen gäller från och med 2023-03-01.</w:t>
            </w:r>
          </w:p>
          <w:p w:rsidR="00BB08DE" w:rsidRDefault="00BB08DE">
            <w:pPr>
              <w:pStyle w:val="Brdtext"/>
              <w:autoSpaceDE w:val="0"/>
              <w:autoSpaceDN w:val="0"/>
              <w:adjustRightInd w:val="0"/>
              <w:rPr>
                <w:szCs w:val="24"/>
              </w:rPr>
            </w:pPr>
            <w:r>
              <w:rPr>
                <w:szCs w:val="24"/>
              </w:rPr>
              <w:t>2. Den uppräknade taxan ska anmälas till kommunfullmäktige i Höörs kommun.</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Nämnden för VA och Räddningstjänst är tillsynsmyndighet enligt lag om skydd mot olyckor. Vidare är nämnden tillsyns- och tillståndsmyndighet enligt lag om brandfarliga och explosiva varor. Enligt lagstiftningen har kommunen rätt att ta ut avgifter för myndighetsutövningen enligt dessa lagar.</w:t>
            </w:r>
          </w:p>
          <w:p w:rsidR="00BB08DE" w:rsidRDefault="00BB08DE">
            <w:pPr>
              <w:pStyle w:val="Brdtext"/>
              <w:autoSpaceDE w:val="0"/>
              <w:autoSpaceDN w:val="0"/>
              <w:adjustRightInd w:val="0"/>
              <w:rPr>
                <w:szCs w:val="24"/>
              </w:rPr>
            </w:pPr>
            <w:r>
              <w:rPr>
                <w:szCs w:val="24"/>
              </w:rPr>
              <w:t>Taxekonstruktionen är enkel i sin uppbyggnad. Ett indexreglerat grundbelopp multipliceras med en faktor som motsvarar handläggningstiden för den utförda tjänsten. Taxekonstruktionen har använts i ett flertal år tidigare och erfarenheterna visar att den motsvarar de kostnader räddningstjänsten har för myndighetsutövningen samt har visat sig vara transparent gentemot brukarna som lätt får förståelse för kostnaden och nedlagd tid. Historiskt sett har det inkommit mycket få samtal eller klagomål rörande taxans prissättning. Ingen av dem har lett till överklagande.</w:t>
            </w:r>
          </w:p>
          <w:p w:rsidR="00BB08DE" w:rsidRDefault="00BB08DE">
            <w:pPr>
              <w:pStyle w:val="Brdtext"/>
              <w:autoSpaceDE w:val="0"/>
              <w:autoSpaceDN w:val="0"/>
              <w:adjustRightInd w:val="0"/>
              <w:rPr>
                <w:szCs w:val="24"/>
              </w:rPr>
            </w:pPr>
            <w:r>
              <w:rPr>
                <w:szCs w:val="24"/>
              </w:rPr>
              <w:t>I förslaget föreslås att taxan räknas upp med 6,0 % för år 2023 enligt PKV-index för oktober månad.</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TjänsteskrivelseTaxaHöör.pdf</w:t>
            </w:r>
          </w:p>
          <w:p w:rsidR="00BB08DE" w:rsidRDefault="00BB08DE">
            <w:pPr>
              <w:autoSpaceDE w:val="0"/>
              <w:autoSpaceDN w:val="0"/>
              <w:adjustRightInd w:val="0"/>
              <w:rPr>
                <w:szCs w:val="24"/>
              </w:rPr>
            </w:pPr>
            <w:r>
              <w:rPr>
                <w:szCs w:val="24"/>
              </w:rPr>
              <w:t>2. Taxa myndighetsutövning 2023 Höörs kommun.pdf</w:t>
            </w:r>
          </w:p>
          <w:p w:rsidR="00BB08DE" w:rsidRDefault="00BB08DE">
            <w:pPr>
              <w:autoSpaceDE w:val="0"/>
              <w:autoSpaceDN w:val="0"/>
              <w:adjustRightInd w:val="0"/>
              <w:rPr>
                <w:szCs w:val="24"/>
              </w:rPr>
            </w:pPr>
            <w:r>
              <w:rPr>
                <w:szCs w:val="24"/>
              </w:rPr>
              <w:t>3. Taxa för Räddningstjänsten Skånemitt inklusive indexreglering ANTAGEN KF 2020-08-26 § 78.pdf, nu gällande taxa</w:t>
            </w:r>
          </w:p>
          <w:p w:rsidR="00BB08DE" w:rsidRDefault="00BB08DE">
            <w:pPr>
              <w:autoSpaceDE w:val="0"/>
              <w:autoSpaceDN w:val="0"/>
              <w:adjustRightInd w:val="0"/>
              <w:rPr>
                <w:szCs w:val="24"/>
              </w:rPr>
            </w:pPr>
            <w:r>
              <w:rPr>
                <w:szCs w:val="24"/>
              </w:rPr>
              <w:t> </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2022/282</w:t>
            </w:r>
          </w:p>
          <w:p w:rsidR="00BB08DE" w:rsidRDefault="00BB08DE">
            <w:pPr>
              <w:pStyle w:val="Rubrik1"/>
              <w:keepLines w:val="0"/>
              <w:autoSpaceDE w:val="0"/>
              <w:autoSpaceDN w:val="0"/>
              <w:adjustRightInd w:val="0"/>
              <w:ind w:left="851" w:hanging="851"/>
              <w:rPr>
                <w:rFonts w:eastAsia="Times New Roman"/>
                <w:bCs w:val="0"/>
                <w:szCs w:val="24"/>
              </w:rPr>
            </w:pPr>
            <w:bookmarkStart w:id="10" w:name="_Toc126745645"/>
            <w:r>
              <w:rPr>
                <w:rFonts w:eastAsia="Times New Roman"/>
                <w:bCs w:val="0"/>
                <w:szCs w:val="24"/>
              </w:rPr>
              <w:t>§ 10</w:t>
            </w:r>
            <w:r>
              <w:rPr>
                <w:rFonts w:eastAsia="Times New Roman"/>
                <w:bCs w:val="0"/>
                <w:szCs w:val="24"/>
              </w:rPr>
              <w:tab/>
              <w:t>Räddningstjänsten Skånemitt - Uppföljningsbesök av kommunernas tillämpning av lagen om kommuners och landstings åtgärder inför och vid extraordinära händelser i fredstid och höjd beredskap</w:t>
            </w:r>
            <w:bookmarkEnd w:id="10"/>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Informationen läggs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b/>
                <w:szCs w:val="24"/>
              </w:rPr>
              <w:t>Bakgrund</w:t>
            </w:r>
          </w:p>
          <w:p w:rsidR="00BB08DE" w:rsidRDefault="00BB08DE">
            <w:pPr>
              <w:pStyle w:val="Brdtext"/>
              <w:autoSpaceDE w:val="0"/>
              <w:autoSpaceDN w:val="0"/>
              <w:adjustRightInd w:val="0"/>
              <w:rPr>
                <w:szCs w:val="24"/>
              </w:rPr>
            </w:pPr>
            <w:r>
              <w:rPr>
                <w:szCs w:val="24"/>
              </w:rPr>
              <w:t>Kommunens ansvar enligt Lag om extraordinära händelser (LEH, 2006:544) omfattar ett antal uppgifter som bland annat finns beskrivna i överenskommelser om krisberedskap och civilt försvar mellan Sveriges kommuner och regioner (SKR) samt Myndigheten för samhällsskydd och beredskap (MSB). Kommunen får, via statliga medel, bidrag från MSB för att kunna utföra dessa uppgifter. Länsstyrelsen gör uppföljningsbesök på kommunens arbete med krisberedskap och civilt försvar en gång per mandatperiod, och de kan därefter fatta beslut om att skicka ärendet till MSB för beslut. MSB genomför då en egen granskning och kan fatta beslut om att delar av de statliga medlen ska återbetalas.</w:t>
            </w:r>
          </w:p>
          <w:p w:rsidR="00BB08DE" w:rsidRDefault="00BB08DE">
            <w:pPr>
              <w:pStyle w:val="Brdtext"/>
              <w:autoSpaceDE w:val="0"/>
              <w:autoSpaceDN w:val="0"/>
              <w:adjustRightInd w:val="0"/>
              <w:rPr>
                <w:szCs w:val="24"/>
              </w:rPr>
            </w:pPr>
            <w:r>
              <w:rPr>
                <w:b/>
                <w:szCs w:val="24"/>
              </w:rPr>
              <w:t>Ärende</w:t>
            </w:r>
          </w:p>
          <w:p w:rsidR="00BB08DE" w:rsidRDefault="00BB08DE">
            <w:pPr>
              <w:pStyle w:val="Brdtext"/>
              <w:autoSpaceDE w:val="0"/>
              <w:autoSpaceDN w:val="0"/>
              <w:adjustRightInd w:val="0"/>
              <w:rPr>
                <w:szCs w:val="24"/>
              </w:rPr>
            </w:pPr>
            <w:r>
              <w:rPr>
                <w:szCs w:val="24"/>
              </w:rPr>
              <w:t>Länsstyrelsen gjorde uppföljningsbesök i Höör under hösten 2022 i form av ett tjänstepersonsbesök den 10 november där kommunens beredskapssamordnare, räddningschef och kommundirektör deltog. Ett politikerbesök genomfördes den 16 november där KSAU samt beredskapssamordnare, räddningschef och kommunens ledningsgrupp deltog.</w:t>
            </w:r>
          </w:p>
          <w:p w:rsidR="00BB08DE" w:rsidRDefault="00BB08DE">
            <w:pPr>
              <w:pStyle w:val="Brdtext"/>
              <w:autoSpaceDE w:val="0"/>
              <w:autoSpaceDN w:val="0"/>
              <w:adjustRightInd w:val="0"/>
              <w:rPr>
                <w:szCs w:val="24"/>
              </w:rPr>
            </w:pPr>
            <w:r>
              <w:rPr>
                <w:szCs w:val="24"/>
              </w:rPr>
              <w:t>Länsstyrelsen gjorde bedömningen att huvuddelen av kommunens krisberedskapsarbete överlag var bra men att det finns delar i arbetet som inte till fullo uppnår kraven i lagstiftning samt överenskommelserna. Länsstyrelsen fattade därför ett beslut att ärendet skulle överlämnas till MSB för vidare utredning. MSB har inlett ett ärende och bett kommunen inkomma med yttrande över Länsstyrelsen synpunkter senast 27 februari 2023. Därefter kommer MSB att fatta beslut om att avskriva ärendet alternativt reducera det statliga bidraget till kommunen.</w:t>
            </w:r>
          </w:p>
          <w:p w:rsidR="00BB08DE" w:rsidRDefault="00BB08DE">
            <w:pPr>
              <w:pStyle w:val="Brdtext"/>
              <w:autoSpaceDE w:val="0"/>
              <w:autoSpaceDN w:val="0"/>
              <w:adjustRightInd w:val="0"/>
              <w:rPr>
                <w:szCs w:val="24"/>
              </w:rPr>
            </w:pPr>
            <w:r>
              <w:rPr>
                <w:szCs w:val="24"/>
              </w:rPr>
              <w:t>Länsstyrelsens synpunkter i punktform som kommunen ska yttra sig över senast den 27 februari, 2023:</w:t>
            </w:r>
          </w:p>
          <w:p w:rsidR="00BB08DE" w:rsidRDefault="00BB08DE">
            <w:pPr>
              <w:pStyle w:val="Brdtext"/>
              <w:autoSpaceDE w:val="0"/>
              <w:autoSpaceDN w:val="0"/>
              <w:adjustRightInd w:val="0"/>
              <w:rPr>
                <w:szCs w:val="24"/>
              </w:rPr>
            </w:pPr>
            <w:r>
              <w:rPr>
                <w:szCs w:val="24"/>
              </w:rPr>
              <w:lastRenderedPageBreak/>
              <w:t>- RSA – kommunen har inte identifierat den samhällsviktiga verksamheten utanför kommunal regi.</w:t>
            </w:r>
            <w:r>
              <w:rPr>
                <w:szCs w:val="24"/>
              </w:rPr>
              <w:br/>
              <w:t> </w:t>
            </w:r>
            <w:r>
              <w:rPr>
                <w:szCs w:val="24"/>
              </w:rPr>
              <w:br/>
            </w:r>
            <w:r>
              <w:rPr>
                <w:b/>
                <w:szCs w:val="24"/>
              </w:rPr>
              <w:t>Kommentar, Höörs kommun: Detta kommer att åtgärdas till innevarande mandatperiod, bland annat genom att kommunen inventerar, med konsultstöd, samhällsviktiga verksamheter inom det geografiska området. Resultatet av inventeringen kommer att arbetas in i Risk- och sårbarhetsanalysen som genomförs under våren och hösten 2023.</w:t>
            </w:r>
          </w:p>
          <w:p w:rsidR="00BB08DE" w:rsidRDefault="00BB08DE">
            <w:pPr>
              <w:pStyle w:val="Brdtext"/>
              <w:autoSpaceDE w:val="0"/>
              <w:autoSpaceDN w:val="0"/>
              <w:adjustRightInd w:val="0"/>
              <w:rPr>
                <w:szCs w:val="24"/>
              </w:rPr>
            </w:pPr>
            <w:r>
              <w:rPr>
                <w:szCs w:val="24"/>
              </w:rPr>
              <w:t>- Styrande dokument – dokumenten ”plan för hantering av extraordinära händelser” samt ”utbildnings- och övningsplan” bedömdes ha bra innehåll men beslutades för sent, skulle beslutats 31 dec 2019 men beslutades under 2022 (dokumenten togs fram och har efterlevts sedan 2020 men fastställdes inte formellt förrän 2022).</w:t>
            </w:r>
          </w:p>
          <w:p w:rsidR="00BB08DE" w:rsidRDefault="00BB08DE">
            <w:pPr>
              <w:pStyle w:val="Brdtext"/>
              <w:autoSpaceDE w:val="0"/>
              <w:autoSpaceDN w:val="0"/>
              <w:adjustRightInd w:val="0"/>
              <w:rPr>
                <w:szCs w:val="24"/>
              </w:rPr>
            </w:pPr>
            <w:r>
              <w:rPr>
                <w:b/>
                <w:szCs w:val="24"/>
              </w:rPr>
              <w:t>Kommentar, Höörs kommun: Plan för kommande mandatperiod finns för fastställande av dokumenten inom tidsram.</w:t>
            </w:r>
          </w:p>
          <w:p w:rsidR="00BB08DE" w:rsidRDefault="00BB08DE">
            <w:pPr>
              <w:pStyle w:val="Brdtext"/>
              <w:autoSpaceDE w:val="0"/>
              <w:autoSpaceDN w:val="0"/>
              <w:adjustRightInd w:val="0"/>
              <w:rPr>
                <w:szCs w:val="24"/>
              </w:rPr>
            </w:pPr>
            <w:r>
              <w:rPr>
                <w:szCs w:val="24"/>
              </w:rPr>
              <w:t>- Delar av medlen har använts för inköp av nödvattentankar. Kommunen levde dock i tron att inköpen var avstämda med Länsstyrelsen, något som inte har kunnat styrkas. </w:t>
            </w:r>
          </w:p>
          <w:p w:rsidR="00BB08DE" w:rsidRDefault="00BB08DE">
            <w:pPr>
              <w:pStyle w:val="Brdtext"/>
              <w:autoSpaceDE w:val="0"/>
              <w:autoSpaceDN w:val="0"/>
              <w:adjustRightInd w:val="0"/>
              <w:rPr>
                <w:szCs w:val="24"/>
              </w:rPr>
            </w:pPr>
            <w:r>
              <w:rPr>
                <w:b/>
                <w:szCs w:val="24"/>
              </w:rPr>
              <w:t>Kommentar, Höörs kommun: Plan för användning av medel omfattar ej investeringar i innevarande mandatperiod. Skulle investeringar bli aktuellt så kommer avstämning med Länsstyrelsen att noggrant dokumenteras för framtida spårbarhet.</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Tjänsteskrivelse.docx</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2020/371</w:t>
            </w:r>
          </w:p>
          <w:p w:rsidR="00BB08DE" w:rsidRDefault="00BB08DE">
            <w:pPr>
              <w:pStyle w:val="Rubrik1"/>
              <w:keepLines w:val="0"/>
              <w:autoSpaceDE w:val="0"/>
              <w:autoSpaceDN w:val="0"/>
              <w:adjustRightInd w:val="0"/>
              <w:ind w:left="851" w:hanging="851"/>
              <w:rPr>
                <w:rFonts w:eastAsia="Times New Roman"/>
                <w:bCs w:val="0"/>
                <w:szCs w:val="24"/>
              </w:rPr>
            </w:pPr>
            <w:bookmarkStart w:id="11" w:name="_Toc126745646"/>
            <w:r>
              <w:rPr>
                <w:rFonts w:eastAsia="Times New Roman"/>
                <w:bCs w:val="0"/>
                <w:szCs w:val="24"/>
              </w:rPr>
              <w:t>§ 11</w:t>
            </w:r>
            <w:r>
              <w:rPr>
                <w:rFonts w:eastAsia="Times New Roman"/>
                <w:bCs w:val="0"/>
                <w:szCs w:val="24"/>
              </w:rPr>
              <w:tab/>
              <w:t>Mittskåne Vatten - Bostadsenhetsavgifter, Långstorp 1:64, tidsbegränsat bygglov</w:t>
            </w:r>
            <w:bookmarkEnd w:id="11"/>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föreslår kommunstyrelsens arbetsutskott föreslå kommunstyrelsen i Höörs kommun besluta:</w:t>
            </w:r>
          </w:p>
          <w:p w:rsidR="00BB08DE" w:rsidRDefault="00BB08DE">
            <w:pPr>
              <w:pStyle w:val="Brdtext"/>
              <w:autoSpaceDE w:val="0"/>
              <w:autoSpaceDN w:val="0"/>
              <w:adjustRightInd w:val="0"/>
              <w:rPr>
                <w:szCs w:val="24"/>
              </w:rPr>
            </w:pPr>
            <w:r>
              <w:rPr>
                <w:szCs w:val="24"/>
              </w:rPr>
              <w:t>Godkänna informationen och besluta att fordran om 969 852 kronor avseende bostads-enhetsavgifter för Långstorp 1:64, Frostavallen, Höörs kommun, kan avskrivas.</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b/>
                <w:szCs w:val="24"/>
              </w:rPr>
              <w:t>Bakgrund</w:t>
            </w:r>
          </w:p>
          <w:p w:rsidR="00BB08DE" w:rsidRDefault="00BB08DE">
            <w:pPr>
              <w:pStyle w:val="Brdtext"/>
              <w:autoSpaceDE w:val="0"/>
              <w:autoSpaceDN w:val="0"/>
              <w:adjustRightInd w:val="0"/>
              <w:rPr>
                <w:szCs w:val="24"/>
              </w:rPr>
            </w:pPr>
            <w:r>
              <w:rPr>
                <w:szCs w:val="24"/>
              </w:rPr>
              <w:t>Fastighetsägaren beviljades 2017-04-26 tidsbegränsat bygglov av dåvarande miljö- och byggnadsnämnden i Höörs kommun för ändrad användning från hotell- och konferenslokaler till lägenheter på fastigheten Långstorp 1:64, även kallad Frostavallen. Konferensanläggningen utgjordes av 42 bostadsenheter och den planerade ombyggnaden skulle innebära en utökning med ytterligare 39 bostadsenheter.</w:t>
            </w:r>
          </w:p>
          <w:p w:rsidR="00BB08DE" w:rsidRDefault="00BB08DE">
            <w:pPr>
              <w:pStyle w:val="Brdtext"/>
              <w:autoSpaceDE w:val="0"/>
              <w:autoSpaceDN w:val="0"/>
              <w:adjustRightInd w:val="0"/>
              <w:rPr>
                <w:szCs w:val="24"/>
              </w:rPr>
            </w:pPr>
            <w:r>
              <w:rPr>
                <w:szCs w:val="24"/>
              </w:rPr>
              <w:t>Beräkning och underlag för dessa ytterligare 39 bostadsenheter upprättades och fakturerades. Beloppet för de tillkommande 39 bostadsenheterna uppgick till 969 852 kronor inklusive moms.</w:t>
            </w:r>
          </w:p>
          <w:p w:rsidR="00BB08DE" w:rsidRDefault="00BB08DE">
            <w:pPr>
              <w:pStyle w:val="Brdtext"/>
              <w:autoSpaceDE w:val="0"/>
              <w:autoSpaceDN w:val="0"/>
              <w:adjustRightInd w:val="0"/>
              <w:rPr>
                <w:szCs w:val="24"/>
              </w:rPr>
            </w:pPr>
            <w:r>
              <w:rPr>
                <w:szCs w:val="24"/>
              </w:rPr>
              <w:t>Det tidsbegränsade bygglovet förföll 2022-04-01. Någon ny bygglovsansökan har inte inkommit och fastighetsägaren har meddelat att ombyggnation inte kommer att ske.</w:t>
            </w:r>
          </w:p>
          <w:p w:rsidR="00BB08DE" w:rsidRDefault="00BB08DE">
            <w:pPr>
              <w:pStyle w:val="Brdtext"/>
              <w:autoSpaceDE w:val="0"/>
              <w:autoSpaceDN w:val="0"/>
              <w:adjustRightInd w:val="0"/>
              <w:rPr>
                <w:szCs w:val="24"/>
              </w:rPr>
            </w:pPr>
            <w:r>
              <w:rPr>
                <w:szCs w:val="24"/>
              </w:rPr>
              <w:t>Beloppet för de 39 tillkommande bostadsenheterna betaldes av den anledningen aldrig och har därmed legat kvar som en kundfordran på fastighetsägaren.</w:t>
            </w:r>
          </w:p>
          <w:p w:rsidR="00BB08DE" w:rsidRDefault="00BB08DE">
            <w:pPr>
              <w:pStyle w:val="Brdtext"/>
              <w:autoSpaceDE w:val="0"/>
              <w:autoSpaceDN w:val="0"/>
              <w:adjustRightInd w:val="0"/>
              <w:rPr>
                <w:szCs w:val="24"/>
              </w:rPr>
            </w:pPr>
            <w:r>
              <w:rPr>
                <w:szCs w:val="24"/>
              </w:rPr>
              <w:t>Mittskåne Vatten föreslår att vatten- och räddningstjänstnämnden beslutar att fordran kan avskrivas.</w:t>
            </w:r>
          </w:p>
          <w:p w:rsidR="00BB08DE" w:rsidRDefault="00BB08DE">
            <w:pPr>
              <w:pStyle w:val="Rubrik3"/>
              <w:keepLines w:val="0"/>
              <w:autoSpaceDE w:val="0"/>
              <w:autoSpaceDN w:val="0"/>
              <w:adjustRightInd w:val="0"/>
              <w:rPr>
                <w:rFonts w:eastAsia="Times New Roman"/>
                <w:bCs w:val="0"/>
                <w:szCs w:val="24"/>
              </w:rPr>
            </w:pPr>
            <w:r>
              <w:rPr>
                <w:rFonts w:eastAsia="Times New Roman"/>
                <w:bCs w:val="0"/>
                <w:szCs w:val="24"/>
              </w:rPr>
              <w:t>Yrkanden</w:t>
            </w:r>
          </w:p>
          <w:p w:rsidR="00BB08DE" w:rsidRDefault="00BB08DE">
            <w:pPr>
              <w:pStyle w:val="Brdtext"/>
              <w:autoSpaceDE w:val="0"/>
              <w:autoSpaceDN w:val="0"/>
              <w:adjustRightInd w:val="0"/>
              <w:rPr>
                <w:szCs w:val="24"/>
              </w:rPr>
            </w:pPr>
            <w:r>
              <w:rPr>
                <w:szCs w:val="24"/>
              </w:rPr>
              <w:t>Lars-Håkan Persson (M) yrkar att beslutet fattas av kommunstyrelsen och inte av vatten- och räddningstjänstnämnden. </w:t>
            </w:r>
          </w:p>
          <w:p w:rsidR="00BB08DE" w:rsidRDefault="00BB08DE">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BB08DE" w:rsidRDefault="00BB08DE">
            <w:pPr>
              <w:pStyle w:val="Brdtext"/>
              <w:autoSpaceDE w:val="0"/>
              <w:autoSpaceDN w:val="0"/>
              <w:adjustRightInd w:val="0"/>
              <w:rPr>
                <w:szCs w:val="24"/>
              </w:rPr>
            </w:pPr>
            <w:r>
              <w:rPr>
                <w:szCs w:val="24"/>
              </w:rPr>
              <w:t>Ordförande frågar om vatten- och räddningstjänstnämnden beslutar i enlighet med hans eget yrkande och finner att nämnden beslutar i enlighet med detsamma. </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Tjänsteskivelse Avskrivning BTA rev 230126.docx</w:t>
            </w:r>
            <w:r>
              <w:rPr>
                <w:szCs w:val="24"/>
              </w:rPr>
              <w:br/>
              <w:t>2. Beslut om tillfälligt bygglov.pdf</w:t>
            </w:r>
            <w:r>
              <w:rPr>
                <w:szCs w:val="24"/>
              </w:rPr>
              <w:br/>
              <w:t>3. debiteringsunderlag BTA.pdf</w:t>
            </w:r>
            <w:r w:rsidR="009F4872">
              <w:rPr>
                <w:szCs w:val="24"/>
              </w:rPr>
              <w:br/>
            </w:r>
            <w:r>
              <w:rPr>
                <w:szCs w:val="24"/>
              </w:rPr>
              <w:br/>
            </w:r>
            <w:r>
              <w:rPr>
                <w:szCs w:val="24"/>
              </w:rPr>
              <w:lastRenderedPageBreak/>
              <w:t>4. Faktura 72142698.pdf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2022/312</w:t>
            </w:r>
          </w:p>
          <w:p w:rsidR="00BB08DE" w:rsidRDefault="00BB08DE">
            <w:pPr>
              <w:pStyle w:val="Rubrik1"/>
              <w:keepLines w:val="0"/>
              <w:autoSpaceDE w:val="0"/>
              <w:autoSpaceDN w:val="0"/>
              <w:adjustRightInd w:val="0"/>
              <w:ind w:left="851" w:hanging="851"/>
              <w:rPr>
                <w:rFonts w:eastAsia="Times New Roman"/>
                <w:bCs w:val="0"/>
                <w:szCs w:val="24"/>
              </w:rPr>
            </w:pPr>
            <w:bookmarkStart w:id="12" w:name="_Toc126745647"/>
            <w:r>
              <w:rPr>
                <w:rFonts w:eastAsia="Times New Roman"/>
                <w:bCs w:val="0"/>
                <w:szCs w:val="24"/>
              </w:rPr>
              <w:t>§ 12</w:t>
            </w:r>
            <w:r>
              <w:rPr>
                <w:rFonts w:eastAsia="Times New Roman"/>
                <w:bCs w:val="0"/>
                <w:szCs w:val="24"/>
              </w:rPr>
              <w:tab/>
              <w:t>Mittskåne Vatten - Granskning av dricksvattenförsörjning Höörs Kommun</w:t>
            </w:r>
            <w:bookmarkEnd w:id="12"/>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 att:</w:t>
            </w:r>
          </w:p>
          <w:p w:rsidR="009F4872" w:rsidRDefault="009F4872">
            <w:pPr>
              <w:pStyle w:val="Brdtext"/>
              <w:autoSpaceDE w:val="0"/>
              <w:autoSpaceDN w:val="0"/>
              <w:adjustRightInd w:val="0"/>
              <w:rPr>
                <w:szCs w:val="24"/>
              </w:rPr>
            </w:pPr>
            <w:r>
              <w:rPr>
                <w:szCs w:val="24"/>
              </w:rPr>
              <w:t xml:space="preserve">1. </w:t>
            </w:r>
            <w:r w:rsidR="00BB08DE">
              <w:rPr>
                <w:szCs w:val="24"/>
              </w:rPr>
              <w:t>Godkänna Mittskåne Vattens riktlinjer för framtagande av investeringsbudget</w:t>
            </w:r>
            <w:r>
              <w:rPr>
                <w:szCs w:val="24"/>
              </w:rPr>
              <w:t xml:space="preserve">. </w:t>
            </w:r>
          </w:p>
          <w:p w:rsidR="009F4872" w:rsidRDefault="009F4872">
            <w:pPr>
              <w:pStyle w:val="Brdtext"/>
              <w:autoSpaceDE w:val="0"/>
              <w:autoSpaceDN w:val="0"/>
              <w:adjustRightInd w:val="0"/>
              <w:rPr>
                <w:szCs w:val="24"/>
              </w:rPr>
            </w:pPr>
            <w:r>
              <w:rPr>
                <w:szCs w:val="24"/>
              </w:rPr>
              <w:t xml:space="preserve">2. </w:t>
            </w:r>
            <w:r w:rsidR="00BB08DE">
              <w:rPr>
                <w:szCs w:val="24"/>
              </w:rPr>
              <w:t>Godkänna Mittskåne Vattens tidsplan för övriga identifierade brister som revisionen rekommenderat vatten- och räddningstjänstnämnden att åtgärda.</w:t>
            </w:r>
          </w:p>
          <w:p w:rsidR="00BB08DE" w:rsidRDefault="009F4872">
            <w:pPr>
              <w:pStyle w:val="Brdtext"/>
              <w:autoSpaceDE w:val="0"/>
              <w:autoSpaceDN w:val="0"/>
              <w:adjustRightInd w:val="0"/>
              <w:rPr>
                <w:szCs w:val="24"/>
              </w:rPr>
            </w:pPr>
            <w:r>
              <w:rPr>
                <w:szCs w:val="24"/>
              </w:rPr>
              <w:t xml:space="preserve">3. </w:t>
            </w:r>
            <w:r w:rsidR="00BB08DE">
              <w:rPr>
                <w:szCs w:val="24"/>
              </w:rPr>
              <w:t>Översända svaret till kommunstyrelsen och revisionen. </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Ernst &amp; Young har på uppdrag av revisorerna i Höörs kommun genomfört en granskning av dricksvattenförsörjningen i syfte att bedöma om kommunstyrelsen och vatten- och räddningstjänstnämnden har ett ändamålsenligt och strategiskt arbete avseende vattenförsörjningsfrågor.</w:t>
            </w:r>
          </w:p>
          <w:p w:rsidR="00BB08DE" w:rsidRDefault="00BB08DE">
            <w:pPr>
              <w:pStyle w:val="Brdtext"/>
              <w:autoSpaceDE w:val="0"/>
              <w:autoSpaceDN w:val="0"/>
              <w:adjustRightInd w:val="0"/>
              <w:rPr>
                <w:szCs w:val="24"/>
              </w:rPr>
            </w:pPr>
            <w:r>
              <w:rPr>
                <w:szCs w:val="24"/>
              </w:rPr>
              <w:t>Utifrån genomförd granskning är revisorernas bedömning att arbetet inte är ändamålsenligt och strategiskt. Utifrån identifierade brister lämnas rekommendation till kommunstyrelsen att:</w:t>
            </w:r>
          </w:p>
          <w:p w:rsidR="009F4872" w:rsidRDefault="00BB08DE" w:rsidP="009F4872">
            <w:pPr>
              <w:pStyle w:val="Brdtext"/>
              <w:numPr>
                <w:ilvl w:val="0"/>
                <w:numId w:val="11"/>
              </w:numPr>
              <w:autoSpaceDE w:val="0"/>
              <w:autoSpaceDN w:val="0"/>
              <w:adjustRightInd w:val="0"/>
              <w:rPr>
                <w:szCs w:val="24"/>
              </w:rPr>
            </w:pPr>
            <w:r>
              <w:rPr>
                <w:szCs w:val="24"/>
              </w:rPr>
              <w:t>Säkerställa en skyndsam hantering av beslut för att säkre kommunens framtida dricksvattenförsörjning</w:t>
            </w:r>
            <w:r w:rsidR="009F4872">
              <w:rPr>
                <w:szCs w:val="24"/>
              </w:rPr>
              <w:t xml:space="preserve">. </w:t>
            </w:r>
          </w:p>
          <w:p w:rsidR="00BB08DE" w:rsidRDefault="00BB08DE" w:rsidP="009F4872">
            <w:pPr>
              <w:pStyle w:val="Brdtext"/>
              <w:autoSpaceDE w:val="0"/>
              <w:autoSpaceDN w:val="0"/>
              <w:adjustRightInd w:val="0"/>
              <w:rPr>
                <w:szCs w:val="24"/>
              </w:rPr>
            </w:pPr>
            <w:r>
              <w:rPr>
                <w:szCs w:val="24"/>
              </w:rPr>
              <w:t>Rekommendationerna till vatten- och räddningstjänstnämnden är:</w:t>
            </w:r>
          </w:p>
          <w:p w:rsidR="009F4872" w:rsidRDefault="00BB08DE" w:rsidP="009F4872">
            <w:pPr>
              <w:pStyle w:val="Brdtext"/>
              <w:numPr>
                <w:ilvl w:val="0"/>
                <w:numId w:val="11"/>
              </w:numPr>
              <w:autoSpaceDE w:val="0"/>
              <w:autoSpaceDN w:val="0"/>
              <w:adjustRightInd w:val="0"/>
              <w:rPr>
                <w:szCs w:val="24"/>
              </w:rPr>
            </w:pPr>
            <w:r>
              <w:rPr>
                <w:szCs w:val="24"/>
              </w:rPr>
              <w:t>Säkerställ att investeringsprocessen tydliggör hur investeringsbehov ska tas fram och bedömas.</w:t>
            </w:r>
          </w:p>
          <w:p w:rsidR="009F4872" w:rsidRDefault="00BB08DE" w:rsidP="009F4872">
            <w:pPr>
              <w:pStyle w:val="Brdtext"/>
              <w:numPr>
                <w:ilvl w:val="0"/>
                <w:numId w:val="11"/>
              </w:numPr>
              <w:autoSpaceDE w:val="0"/>
              <w:autoSpaceDN w:val="0"/>
              <w:adjustRightInd w:val="0"/>
              <w:rPr>
                <w:szCs w:val="24"/>
              </w:rPr>
            </w:pPr>
            <w:r>
              <w:rPr>
                <w:szCs w:val="24"/>
              </w:rPr>
              <w:t>Upprätta långsiktig investeringsplan i enlighet med VA-strategin.</w:t>
            </w:r>
          </w:p>
          <w:p w:rsidR="009F4872" w:rsidRDefault="00BB08DE" w:rsidP="009F4872">
            <w:pPr>
              <w:pStyle w:val="Brdtext"/>
              <w:numPr>
                <w:ilvl w:val="0"/>
                <w:numId w:val="11"/>
              </w:numPr>
              <w:autoSpaceDE w:val="0"/>
              <w:autoSpaceDN w:val="0"/>
              <w:adjustRightInd w:val="0"/>
              <w:rPr>
                <w:szCs w:val="24"/>
              </w:rPr>
            </w:pPr>
            <w:r>
              <w:rPr>
                <w:szCs w:val="24"/>
              </w:rPr>
              <w:t>Säkerställ att nödvändiga planer upprättas och revideras. I granskningen uppmärksammas särskilt nödvattenplan, krisplan och förnyelseplan ledningsnät.</w:t>
            </w:r>
          </w:p>
          <w:p w:rsidR="009F4872" w:rsidRDefault="00BB08DE" w:rsidP="009F4872">
            <w:pPr>
              <w:pStyle w:val="Brdtext"/>
              <w:numPr>
                <w:ilvl w:val="0"/>
                <w:numId w:val="11"/>
              </w:numPr>
              <w:autoSpaceDE w:val="0"/>
              <w:autoSpaceDN w:val="0"/>
              <w:adjustRightInd w:val="0"/>
              <w:rPr>
                <w:szCs w:val="24"/>
              </w:rPr>
            </w:pPr>
            <w:r>
              <w:rPr>
                <w:szCs w:val="24"/>
              </w:rPr>
              <w:t>Säkerställ att arbetet med vattenförsörjningsplan slutförs och att det upprättas en åtgärdsplan.</w:t>
            </w:r>
          </w:p>
          <w:p w:rsidR="00BB08DE" w:rsidRDefault="00BB08DE" w:rsidP="009F4872">
            <w:pPr>
              <w:pStyle w:val="Brdtext"/>
              <w:autoSpaceDE w:val="0"/>
              <w:autoSpaceDN w:val="0"/>
              <w:adjustRightInd w:val="0"/>
              <w:rPr>
                <w:szCs w:val="24"/>
              </w:rPr>
            </w:pPr>
            <w:r>
              <w:rPr>
                <w:szCs w:val="24"/>
              </w:rPr>
              <w:t>Revisorerna önskar svar från kommunstyrelsen och vatten- och räddningstjänstnämnden över vidtagna åtgärder senast 2023-02-28.</w:t>
            </w:r>
          </w:p>
          <w:p w:rsidR="00BB08DE" w:rsidRDefault="00BB08DE">
            <w:pPr>
              <w:pStyle w:val="Brdtext"/>
              <w:autoSpaceDE w:val="0"/>
              <w:autoSpaceDN w:val="0"/>
              <w:adjustRightInd w:val="0"/>
              <w:rPr>
                <w:szCs w:val="24"/>
              </w:rPr>
            </w:pPr>
            <w:r>
              <w:rPr>
                <w:szCs w:val="24"/>
              </w:rPr>
              <w:t>I ett kompletterande yttrande ska kommunstyrelsen och vatten-och Räddningstjänstnämnden även redogöra för vidtagna åtgärder och vilken effekt de haft i verksamheten senast 2023-08-30.</w:t>
            </w:r>
          </w:p>
          <w:p w:rsidR="009F4872" w:rsidRDefault="009F4872">
            <w:pPr>
              <w:pStyle w:val="Brdtext"/>
              <w:autoSpaceDE w:val="0"/>
              <w:autoSpaceDN w:val="0"/>
              <w:adjustRightInd w:val="0"/>
              <w:rPr>
                <w:szCs w:val="24"/>
              </w:rPr>
            </w:pPr>
          </w:p>
          <w:p w:rsidR="009F4872" w:rsidRDefault="009F4872">
            <w:pPr>
              <w:pStyle w:val="Brdtext"/>
              <w:autoSpaceDE w:val="0"/>
              <w:autoSpaceDN w:val="0"/>
              <w:adjustRightInd w:val="0"/>
              <w:rPr>
                <w:szCs w:val="24"/>
              </w:rPr>
            </w:pPr>
          </w:p>
          <w:p w:rsidR="00BB08DE" w:rsidRDefault="00BB08DE">
            <w:pPr>
              <w:pStyle w:val="Brdtext"/>
              <w:autoSpaceDE w:val="0"/>
              <w:autoSpaceDN w:val="0"/>
              <w:adjustRightInd w:val="0"/>
              <w:rPr>
                <w:szCs w:val="24"/>
              </w:rPr>
            </w:pPr>
            <w:r>
              <w:rPr>
                <w:b/>
                <w:szCs w:val="24"/>
              </w:rPr>
              <w:lastRenderedPageBreak/>
              <w:t>Tidplan åtgärder</w:t>
            </w:r>
          </w:p>
          <w:p w:rsidR="009F4872" w:rsidRDefault="00BB08DE" w:rsidP="009F4872">
            <w:pPr>
              <w:pStyle w:val="Brdtext"/>
              <w:numPr>
                <w:ilvl w:val="0"/>
                <w:numId w:val="13"/>
              </w:numPr>
              <w:autoSpaceDE w:val="0"/>
              <w:autoSpaceDN w:val="0"/>
              <w:adjustRightInd w:val="0"/>
              <w:rPr>
                <w:szCs w:val="24"/>
              </w:rPr>
            </w:pPr>
            <w:r>
              <w:rPr>
                <w:szCs w:val="24"/>
              </w:rPr>
              <w:t xml:space="preserve">Riktlinjer för investeringsprocessen är framtagna enligt </w:t>
            </w:r>
            <w:r>
              <w:rPr>
                <w:i/>
                <w:szCs w:val="24"/>
              </w:rPr>
              <w:t>Riktlinjer för framtagande av investeringsbudget</w:t>
            </w:r>
            <w:r w:rsidR="009F4872">
              <w:rPr>
                <w:i/>
                <w:szCs w:val="24"/>
              </w:rPr>
              <w:t xml:space="preserve">. </w:t>
            </w:r>
          </w:p>
          <w:p w:rsidR="009F4872" w:rsidRDefault="00BB08DE" w:rsidP="009F4872">
            <w:pPr>
              <w:pStyle w:val="Brdtext"/>
              <w:numPr>
                <w:ilvl w:val="0"/>
                <w:numId w:val="13"/>
              </w:numPr>
              <w:autoSpaceDE w:val="0"/>
              <w:autoSpaceDN w:val="0"/>
              <w:adjustRightInd w:val="0"/>
              <w:rPr>
                <w:szCs w:val="24"/>
              </w:rPr>
            </w:pPr>
            <w:r>
              <w:rPr>
                <w:szCs w:val="24"/>
              </w:rPr>
              <w:t>Den långsiktiga investeringsplanen i enlighet med VA-strategin tas fram under arbetet med investeringsbudgeten februari-mars 2023</w:t>
            </w:r>
            <w:r w:rsidR="009F4872">
              <w:rPr>
                <w:szCs w:val="24"/>
              </w:rPr>
              <w:t xml:space="preserve">. </w:t>
            </w:r>
          </w:p>
          <w:p w:rsidR="009F4872" w:rsidRDefault="00BB08DE" w:rsidP="009F4872">
            <w:pPr>
              <w:pStyle w:val="Brdtext"/>
              <w:numPr>
                <w:ilvl w:val="0"/>
                <w:numId w:val="13"/>
              </w:numPr>
              <w:autoSpaceDE w:val="0"/>
              <w:autoSpaceDN w:val="0"/>
              <w:adjustRightInd w:val="0"/>
              <w:rPr>
                <w:szCs w:val="24"/>
              </w:rPr>
            </w:pPr>
            <w:r>
              <w:rPr>
                <w:szCs w:val="24"/>
              </w:rPr>
              <w:t>Ett arbete med att uppdatera Nödvattenplanen är påbörjat och beräknas vara klart i augusti. Planeringen förutsätter dock att kommunens övriga verksamheter har möjlighet att inkomma med efterfrågade underlag om verksamheternas vattenbehov i tid. Kontaktpersoner för respektive verksamhet är utsedda och informationsmöten kommer att hållas under början av våren 2023.</w:t>
            </w:r>
          </w:p>
          <w:p w:rsidR="009F4872" w:rsidRDefault="00BB08DE" w:rsidP="009F4872">
            <w:pPr>
              <w:pStyle w:val="Brdtext"/>
              <w:numPr>
                <w:ilvl w:val="0"/>
                <w:numId w:val="13"/>
              </w:numPr>
              <w:autoSpaceDE w:val="0"/>
              <w:autoSpaceDN w:val="0"/>
              <w:adjustRightInd w:val="0"/>
              <w:rPr>
                <w:szCs w:val="24"/>
              </w:rPr>
            </w:pPr>
            <w:r>
              <w:rPr>
                <w:szCs w:val="24"/>
              </w:rPr>
              <w:t>En uppdatering av Mittskåne Vattens kris- och kriskommunikationsplan kommer att påbörjas i april och planeras vara klar i augusti 2023.</w:t>
            </w:r>
          </w:p>
          <w:p w:rsidR="009F4872" w:rsidRDefault="00BB08DE" w:rsidP="009F4872">
            <w:pPr>
              <w:pStyle w:val="Brdtext"/>
              <w:numPr>
                <w:ilvl w:val="0"/>
                <w:numId w:val="13"/>
              </w:numPr>
              <w:autoSpaceDE w:val="0"/>
              <w:autoSpaceDN w:val="0"/>
              <w:adjustRightInd w:val="0"/>
              <w:rPr>
                <w:szCs w:val="24"/>
              </w:rPr>
            </w:pPr>
            <w:r>
              <w:rPr>
                <w:szCs w:val="24"/>
              </w:rPr>
              <w:t>En utredningsingenjör har rekryterats som kommer att ansvara för arbetet med förnyelseplanering av ledningsnätet. Den första delen av arbetet som består av att ta fram en övergripande strategi och riktlinjer för förnyelseplanering kommer att påbörjas i april 2023. När dessa är fastställda påbörjas arbetet med prioritering av förnyelse för olika ledningssträckor och områden. Planen i sin helhet beräknas vara klar i februari 2024. Därefter kommer den kontinuerligt att uppdateras utifrån händelser och behov.</w:t>
            </w:r>
          </w:p>
          <w:p w:rsidR="009F4872" w:rsidRDefault="00BB08DE" w:rsidP="009F4872">
            <w:pPr>
              <w:pStyle w:val="Brdtext"/>
              <w:numPr>
                <w:ilvl w:val="0"/>
                <w:numId w:val="13"/>
              </w:numPr>
              <w:autoSpaceDE w:val="0"/>
              <w:autoSpaceDN w:val="0"/>
              <w:adjustRightInd w:val="0"/>
              <w:rPr>
                <w:szCs w:val="24"/>
              </w:rPr>
            </w:pPr>
            <w:r>
              <w:rPr>
                <w:szCs w:val="24"/>
              </w:rPr>
              <w:t>De kvarstående utredningar som behöver göras för att ha ett komplett underlag för beslut om alternativ för kommunens framtida vattenförsörjning håller på att slutföras och ett beslutsunderlag planeras vara klart för beslut i nämnden i maj 2023.</w:t>
            </w:r>
          </w:p>
          <w:p w:rsidR="00BB08DE" w:rsidRDefault="00BB08DE" w:rsidP="009F4872">
            <w:pPr>
              <w:pStyle w:val="Brdtext"/>
              <w:autoSpaceDE w:val="0"/>
              <w:autoSpaceDN w:val="0"/>
              <w:adjustRightInd w:val="0"/>
              <w:rPr>
                <w:szCs w:val="24"/>
              </w:rPr>
            </w:pPr>
            <w:r>
              <w:rPr>
                <w:i/>
                <w:szCs w:val="24"/>
              </w:rPr>
              <w:t>Se tabell i tjänsteskrivelse</w:t>
            </w:r>
          </w:p>
          <w:p w:rsidR="00BB08DE" w:rsidRDefault="00BB08DE">
            <w:pPr>
              <w:pStyle w:val="Rubrik3"/>
              <w:keepLines w:val="0"/>
              <w:autoSpaceDE w:val="0"/>
              <w:autoSpaceDN w:val="0"/>
              <w:adjustRightInd w:val="0"/>
              <w:rPr>
                <w:rFonts w:eastAsia="Times New Roman"/>
                <w:bCs w:val="0"/>
                <w:szCs w:val="24"/>
              </w:rPr>
            </w:pPr>
            <w:r>
              <w:rPr>
                <w:rFonts w:eastAsia="Times New Roman"/>
                <w:bCs w:val="0"/>
                <w:szCs w:val="24"/>
              </w:rPr>
              <w:t>Yrkanden</w:t>
            </w:r>
          </w:p>
          <w:p w:rsidR="00BB08DE" w:rsidRDefault="00BB08DE">
            <w:pPr>
              <w:pStyle w:val="Brdtext"/>
              <w:autoSpaceDE w:val="0"/>
              <w:autoSpaceDN w:val="0"/>
              <w:adjustRightInd w:val="0"/>
              <w:rPr>
                <w:szCs w:val="24"/>
              </w:rPr>
            </w:pPr>
            <w:r>
              <w:rPr>
                <w:szCs w:val="24"/>
              </w:rPr>
              <w:t>Stefan Lissmark (S) yrkar att svaret översänds både till revisionen och kommunstyrelsen. </w:t>
            </w:r>
          </w:p>
          <w:p w:rsidR="00BB08DE" w:rsidRDefault="00BB08DE">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BB08DE" w:rsidRDefault="00BB08DE">
            <w:pPr>
              <w:pStyle w:val="Brdtext"/>
              <w:autoSpaceDE w:val="0"/>
              <w:autoSpaceDN w:val="0"/>
              <w:adjustRightInd w:val="0"/>
              <w:rPr>
                <w:szCs w:val="24"/>
              </w:rPr>
            </w:pPr>
            <w:r>
              <w:rPr>
                <w:szCs w:val="24"/>
              </w:rPr>
              <w:t>Ordförande frågar om vatten- och räddningstjänstnämnden beslutar enligt förslaget till beslut och enligt Stefan Lissmark (S) yrkande och finner att nämnden beslutar i enlighet med desamma. </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 Revision dricksvatten Höör.docx</w:t>
            </w:r>
            <w:r>
              <w:rPr>
                <w:szCs w:val="24"/>
              </w:rPr>
              <w:br/>
              <w:t>2. Tidplan Revision dricksvatten åtgärder.docx</w:t>
            </w:r>
            <w:r>
              <w:rPr>
                <w:szCs w:val="24"/>
              </w:rPr>
              <w:br/>
              <w:t>3. Riktlinjer för framtagande av investeringsbudget.docx</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2022/229</w:t>
            </w:r>
          </w:p>
          <w:p w:rsidR="00BB08DE" w:rsidRDefault="00BB08DE">
            <w:pPr>
              <w:pStyle w:val="Rubrik1"/>
              <w:keepLines w:val="0"/>
              <w:autoSpaceDE w:val="0"/>
              <w:autoSpaceDN w:val="0"/>
              <w:adjustRightInd w:val="0"/>
              <w:ind w:left="851" w:hanging="851"/>
              <w:rPr>
                <w:rFonts w:eastAsia="Times New Roman"/>
                <w:bCs w:val="0"/>
                <w:szCs w:val="24"/>
              </w:rPr>
            </w:pPr>
            <w:bookmarkStart w:id="13" w:name="_Toc126745648"/>
            <w:r>
              <w:rPr>
                <w:rFonts w:eastAsia="Times New Roman"/>
                <w:bCs w:val="0"/>
                <w:szCs w:val="24"/>
              </w:rPr>
              <w:t>§ 13</w:t>
            </w:r>
            <w:r>
              <w:rPr>
                <w:rFonts w:eastAsia="Times New Roman"/>
                <w:bCs w:val="0"/>
                <w:szCs w:val="24"/>
              </w:rPr>
              <w:tab/>
              <w:t>Mittskåne Vatten - Initiativärende angående mätning av PFAS i slam och renat vatten från Lyby reningsverk - Christina Nilsson (SD)</w:t>
            </w:r>
            <w:bookmarkEnd w:id="13"/>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Informationen om resultat från genomförd provtagning av PFAS i avloppsvatten och slam från Lyby ARV godkänns och läggs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b/>
                <w:szCs w:val="24"/>
              </w:rPr>
              <w:t>Bakgrund</w:t>
            </w:r>
          </w:p>
          <w:p w:rsidR="00BB08DE" w:rsidRDefault="00BB08DE">
            <w:pPr>
              <w:pStyle w:val="Brdtext"/>
              <w:autoSpaceDE w:val="0"/>
              <w:autoSpaceDN w:val="0"/>
              <w:adjustRightInd w:val="0"/>
              <w:rPr>
                <w:szCs w:val="24"/>
              </w:rPr>
            </w:pPr>
            <w:r>
              <w:rPr>
                <w:szCs w:val="24"/>
              </w:rPr>
              <w:t>Per- och polyfluoralkylämnen (PFAS) används i produkter och industriella processer och kan läcka från avfallshantering. Det finns mer än 5 000 olika PFAS i cirkulation och flera av ämnena har visat sig vara långlivade med negativa effekter på miljö och hälsa.  </w:t>
            </w:r>
          </w:p>
          <w:p w:rsidR="00BB08DE" w:rsidRDefault="00BB08DE">
            <w:pPr>
              <w:pStyle w:val="Brdtext"/>
              <w:autoSpaceDE w:val="0"/>
              <w:autoSpaceDN w:val="0"/>
              <w:adjustRightInd w:val="0"/>
              <w:rPr>
                <w:szCs w:val="24"/>
              </w:rPr>
            </w:pPr>
            <w:r>
              <w:rPr>
                <w:szCs w:val="24"/>
              </w:rPr>
              <w:t>Provtagningar av PFAS i inkommande och utgående vatten samt i slam har genomförts på Lyby reningsverk och proverna har analyserats vid Högskolan i Kristianstad.</w:t>
            </w:r>
          </w:p>
          <w:p w:rsidR="00BB08DE" w:rsidRDefault="00BB08DE">
            <w:pPr>
              <w:pStyle w:val="Brdtext"/>
              <w:autoSpaceDE w:val="0"/>
              <w:autoSpaceDN w:val="0"/>
              <w:adjustRightInd w:val="0"/>
              <w:rPr>
                <w:szCs w:val="24"/>
              </w:rPr>
            </w:pPr>
            <w:r>
              <w:rPr>
                <w:b/>
                <w:szCs w:val="24"/>
              </w:rPr>
              <w:t>Resultat</w:t>
            </w:r>
          </w:p>
          <w:p w:rsidR="00BB08DE" w:rsidRDefault="00BB08DE">
            <w:pPr>
              <w:pStyle w:val="Brdtext"/>
              <w:autoSpaceDE w:val="0"/>
              <w:autoSpaceDN w:val="0"/>
              <w:adjustRightInd w:val="0"/>
              <w:rPr>
                <w:szCs w:val="24"/>
              </w:rPr>
            </w:pPr>
            <w:r>
              <w:rPr>
                <w:szCs w:val="24"/>
              </w:rPr>
              <w:t>PFAS-ämnena PFOS och PFOA har analyserats eftersom det är dessa PFAS-ämnen som metoderna är fullt utvecklade för. För de andra PFAS-ämnena återstår en del metodutveckling, med fortsatt arbete under våren.</w:t>
            </w:r>
          </w:p>
          <w:p w:rsidR="00BB08DE" w:rsidRDefault="00BB08DE">
            <w:pPr>
              <w:pStyle w:val="Brdtext"/>
              <w:autoSpaceDE w:val="0"/>
              <w:autoSpaceDN w:val="0"/>
              <w:adjustRightInd w:val="0"/>
              <w:rPr>
                <w:szCs w:val="24"/>
              </w:rPr>
            </w:pPr>
            <w:r>
              <w:rPr>
                <w:szCs w:val="24"/>
              </w:rPr>
              <w:t>Det kan konstateras att det förekommer halter av både PFOS och PFOA i inkommande avloppsvatten till Lyby. Av dessa ämnen är det PFOS som återfinns i högst halter i slammet. Mönstret för analyser från andra reningsverk är liknande. Slutsatsen är att om man har en förorening av PFOS in till sitt reningsverk, så kommer inbindning i slammet ske och en ny spridningsväg, beroende på var slammet hamnar, uppkommer. </w:t>
            </w:r>
          </w:p>
          <w:p w:rsidR="00BB08DE" w:rsidRDefault="00BB08DE">
            <w:pPr>
              <w:pStyle w:val="Brdtext"/>
              <w:autoSpaceDE w:val="0"/>
              <w:autoSpaceDN w:val="0"/>
              <w:adjustRightInd w:val="0"/>
              <w:rPr>
                <w:szCs w:val="24"/>
              </w:rPr>
            </w:pPr>
            <w:r>
              <w:rPr>
                <w:szCs w:val="24"/>
              </w:rPr>
              <w:t>Slam som sprids på åkermark kan leda till risker att PFAS förorenar grundvatten och närliggande vattendrag och det finns även risk att grödor tar upp PFAS-ämnen. Samma risker gäller dock även när avloppsslam används till deponitäckning eller till anläggningsjord. Det pågår olika studier där man undersöker riskerna med PFAS vid slamspridning och ackumulation i växter.</w:t>
            </w:r>
          </w:p>
          <w:p w:rsidR="00BB08DE" w:rsidRDefault="00BB08DE">
            <w:pPr>
              <w:pStyle w:val="Brdtext"/>
              <w:autoSpaceDE w:val="0"/>
              <w:autoSpaceDN w:val="0"/>
              <w:adjustRightInd w:val="0"/>
              <w:rPr>
                <w:szCs w:val="24"/>
              </w:rPr>
            </w:pPr>
            <w:r>
              <w:rPr>
                <w:szCs w:val="24"/>
              </w:rPr>
              <w:t>Mittskåne Vatten följer pågående studier och forskningsprojekt och kommer att beakta resultaten vid framtagande av strategi för framtida slamhantering.</w:t>
            </w:r>
          </w:p>
          <w:p w:rsidR="00782D41" w:rsidRDefault="00782D41">
            <w:pPr>
              <w:pStyle w:val="Brdtext"/>
              <w:autoSpaceDE w:val="0"/>
              <w:autoSpaceDN w:val="0"/>
              <w:adjustRightInd w:val="0"/>
              <w:rPr>
                <w:szCs w:val="24"/>
              </w:rPr>
            </w:pPr>
          </w:p>
          <w:p w:rsidR="00782D41" w:rsidRDefault="00782D41">
            <w:pPr>
              <w:pStyle w:val="Brdtext"/>
              <w:autoSpaceDE w:val="0"/>
              <w:autoSpaceDN w:val="0"/>
              <w:adjustRightInd w:val="0"/>
              <w:rPr>
                <w:szCs w:val="24"/>
              </w:rPr>
            </w:pP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lastRenderedPageBreak/>
              <w:t>Beslutsunderlag</w:t>
            </w:r>
          </w:p>
          <w:p w:rsidR="00BB08DE" w:rsidRDefault="00BB08DE">
            <w:pPr>
              <w:autoSpaceDE w:val="0"/>
              <w:autoSpaceDN w:val="0"/>
              <w:adjustRightInd w:val="0"/>
              <w:rPr>
                <w:szCs w:val="24"/>
              </w:rPr>
            </w:pPr>
            <w:r>
              <w:rPr>
                <w:szCs w:val="24"/>
              </w:rPr>
              <w:t>1. Tjänsteskrivelse Initiativärende PFAS.docx</w:t>
            </w:r>
            <w:r>
              <w:rPr>
                <w:szCs w:val="24"/>
              </w:rPr>
              <w:br/>
              <w:t>2. Lyby analyser vatten in ut och slam.pdf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2022/314</w:t>
            </w:r>
          </w:p>
          <w:p w:rsidR="00BB08DE" w:rsidRDefault="00BB08DE">
            <w:pPr>
              <w:pStyle w:val="Rubrik1"/>
              <w:keepLines w:val="0"/>
              <w:autoSpaceDE w:val="0"/>
              <w:autoSpaceDN w:val="0"/>
              <w:adjustRightInd w:val="0"/>
              <w:ind w:left="851" w:hanging="851"/>
              <w:rPr>
                <w:rFonts w:eastAsia="Times New Roman"/>
                <w:bCs w:val="0"/>
                <w:szCs w:val="24"/>
              </w:rPr>
            </w:pPr>
            <w:bookmarkStart w:id="14" w:name="_Toc126745649"/>
            <w:r>
              <w:rPr>
                <w:rFonts w:eastAsia="Times New Roman"/>
                <w:bCs w:val="0"/>
                <w:szCs w:val="24"/>
              </w:rPr>
              <w:t>§ 14</w:t>
            </w:r>
            <w:r>
              <w:rPr>
                <w:rFonts w:eastAsia="Times New Roman"/>
                <w:bCs w:val="0"/>
                <w:szCs w:val="24"/>
              </w:rPr>
              <w:tab/>
              <w:t>Mittskåne Vatten - Initiativärende angående vattentäkter - Stefan Liljenberg (SD)</w:t>
            </w:r>
            <w:bookmarkEnd w:id="14"/>
            <w:r>
              <w:rPr>
                <w:rFonts w:eastAsia="Times New Roman"/>
                <w:bCs w:val="0"/>
                <w:szCs w:val="24"/>
              </w:rPr>
              <w:t xml:space="preserve"> </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Informationen ska sammanställas och redovisas för vatten- och räddningstjänstnämnden i maj 2023.</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För att få full insikt i vilka alternativ som är mest gynnsamma för det fortsatta arbetet med vattenförsörjning i Höörs kommun är det viktigt att ha relevant information om de vattentäkter som idag används.</w:t>
            </w:r>
          </w:p>
          <w:p w:rsidR="00BB08DE" w:rsidRDefault="00BB08DE">
            <w:pPr>
              <w:pStyle w:val="Brdtext"/>
              <w:autoSpaceDE w:val="0"/>
              <w:autoSpaceDN w:val="0"/>
              <w:adjustRightInd w:val="0"/>
              <w:rPr>
                <w:szCs w:val="24"/>
              </w:rPr>
            </w:pPr>
            <w:r>
              <w:rPr>
                <w:szCs w:val="24"/>
              </w:rPr>
              <w:t>Följande information anses vara av vikt att sammanställa inför kommande beslut: </w:t>
            </w:r>
          </w:p>
          <w:p w:rsidR="00BB08DE" w:rsidRDefault="00BB08DE">
            <w:pPr>
              <w:pStyle w:val="Brdtext"/>
              <w:autoSpaceDE w:val="0"/>
              <w:autoSpaceDN w:val="0"/>
              <w:adjustRightInd w:val="0"/>
              <w:rPr>
                <w:szCs w:val="24"/>
              </w:rPr>
            </w:pPr>
            <w:r>
              <w:rPr>
                <w:szCs w:val="24"/>
              </w:rPr>
              <w:t>1. Vilka vattentäkter används idag och vem har de utförts av? </w:t>
            </w:r>
          </w:p>
          <w:p w:rsidR="00BB08DE" w:rsidRDefault="00BB08DE">
            <w:pPr>
              <w:pStyle w:val="Brdtext"/>
              <w:autoSpaceDE w:val="0"/>
              <w:autoSpaceDN w:val="0"/>
              <w:adjustRightInd w:val="0"/>
              <w:rPr>
                <w:szCs w:val="24"/>
              </w:rPr>
            </w:pPr>
            <w:r>
              <w:rPr>
                <w:szCs w:val="24"/>
              </w:rPr>
              <w:t>2. Hur är standarden på befintliga vattentäkter och vilken konstruktion har de? </w:t>
            </w:r>
          </w:p>
          <w:p w:rsidR="00BB08DE" w:rsidRDefault="00BB08DE">
            <w:pPr>
              <w:pStyle w:val="Brdtext"/>
              <w:autoSpaceDE w:val="0"/>
              <w:autoSpaceDN w:val="0"/>
              <w:adjustRightInd w:val="0"/>
              <w:rPr>
                <w:szCs w:val="24"/>
              </w:rPr>
            </w:pPr>
            <w:r>
              <w:rPr>
                <w:szCs w:val="24"/>
              </w:rPr>
              <w:t>3. Finns det alternativ vid eventuellt bortfall? Alltså vilka reservvattentäkter finns? </w:t>
            </w:r>
          </w:p>
          <w:p w:rsidR="00BB08DE" w:rsidRDefault="00BB08DE">
            <w:pPr>
              <w:pStyle w:val="Brdtext"/>
              <w:autoSpaceDE w:val="0"/>
              <w:autoSpaceDN w:val="0"/>
              <w:adjustRightInd w:val="0"/>
              <w:rPr>
                <w:szCs w:val="24"/>
              </w:rPr>
            </w:pPr>
            <w:r>
              <w:rPr>
                <w:szCs w:val="24"/>
              </w:rPr>
              <w:t>4. Översiktlig redovisning av vilka brukare som kan bli berörda vid ev. bortfall</w:t>
            </w:r>
          </w:p>
          <w:p w:rsidR="00BB08DE" w:rsidRDefault="00BB08DE">
            <w:pPr>
              <w:pStyle w:val="Brdtext"/>
              <w:autoSpaceDE w:val="0"/>
              <w:autoSpaceDN w:val="0"/>
              <w:adjustRightInd w:val="0"/>
              <w:rPr>
                <w:szCs w:val="24"/>
              </w:rPr>
            </w:pPr>
            <w:r>
              <w:rPr>
                <w:szCs w:val="24"/>
              </w:rPr>
              <w:t>Informationen kommer att sammanställas och redovisas för Vatten- och räddningstjänstnämnden i maj 2023.</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 Initiativärende Vattentäkter.docx</w:t>
            </w:r>
            <w:r>
              <w:rPr>
                <w:szCs w:val="24"/>
              </w:rPr>
              <w:br/>
              <w:t>2. Initiativ borror.pdf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2022/330</w:t>
            </w:r>
          </w:p>
          <w:p w:rsidR="00BB08DE" w:rsidRDefault="00BB08DE">
            <w:pPr>
              <w:pStyle w:val="Rubrik1"/>
              <w:keepLines w:val="0"/>
              <w:autoSpaceDE w:val="0"/>
              <w:autoSpaceDN w:val="0"/>
              <w:adjustRightInd w:val="0"/>
              <w:ind w:left="851" w:hanging="851"/>
              <w:rPr>
                <w:rFonts w:eastAsia="Times New Roman"/>
                <w:bCs w:val="0"/>
                <w:szCs w:val="24"/>
              </w:rPr>
            </w:pPr>
            <w:bookmarkStart w:id="15" w:name="_Toc126745650"/>
            <w:r>
              <w:rPr>
                <w:rFonts w:eastAsia="Times New Roman"/>
                <w:bCs w:val="0"/>
                <w:szCs w:val="24"/>
              </w:rPr>
              <w:t>§ 15</w:t>
            </w:r>
            <w:r>
              <w:rPr>
                <w:rFonts w:eastAsia="Times New Roman"/>
                <w:bCs w:val="0"/>
                <w:szCs w:val="24"/>
              </w:rPr>
              <w:tab/>
              <w:t>VA-chefen informerar</w:t>
            </w:r>
            <w:bookmarkEnd w:id="15"/>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Informationen läggs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VA-chefen informerar om aktuella frågor: </w:t>
            </w:r>
          </w:p>
          <w:p w:rsidR="00BB08DE" w:rsidRDefault="00BB08DE">
            <w:pPr>
              <w:pStyle w:val="Brdtext"/>
              <w:autoSpaceDE w:val="0"/>
              <w:autoSpaceDN w:val="0"/>
              <w:adjustRightInd w:val="0"/>
              <w:rPr>
                <w:szCs w:val="24"/>
              </w:rPr>
            </w:pPr>
            <w:r>
              <w:rPr>
                <w:szCs w:val="24"/>
              </w:rPr>
              <w:t>1. På gång i verksamheten</w:t>
            </w:r>
          </w:p>
          <w:p w:rsidR="00BB08DE" w:rsidRDefault="00BB08DE">
            <w:pPr>
              <w:pStyle w:val="Brdtext"/>
              <w:autoSpaceDE w:val="0"/>
              <w:autoSpaceDN w:val="0"/>
              <w:adjustRightInd w:val="0"/>
              <w:rPr>
                <w:szCs w:val="24"/>
              </w:rPr>
            </w:pPr>
            <w:r>
              <w:rPr>
                <w:szCs w:val="24"/>
              </w:rPr>
              <w:t>2. Förstudie Ormanäs ARV – Biogas</w:t>
            </w:r>
          </w:p>
          <w:p w:rsidR="00BB08DE" w:rsidRDefault="00BB08DE">
            <w:pPr>
              <w:pStyle w:val="Brdtext"/>
              <w:autoSpaceDE w:val="0"/>
              <w:autoSpaceDN w:val="0"/>
              <w:adjustRightInd w:val="0"/>
              <w:rPr>
                <w:szCs w:val="24"/>
              </w:rPr>
            </w:pPr>
            <w:r>
              <w:rPr>
                <w:szCs w:val="24"/>
              </w:rPr>
              <w:t>3. Nödvattenplan</w:t>
            </w:r>
          </w:p>
          <w:p w:rsidR="00BB08DE" w:rsidRDefault="00BB08DE">
            <w:pPr>
              <w:pStyle w:val="Brdtext"/>
              <w:autoSpaceDE w:val="0"/>
              <w:autoSpaceDN w:val="0"/>
              <w:adjustRightInd w:val="0"/>
              <w:rPr>
                <w:szCs w:val="24"/>
              </w:rPr>
            </w:pPr>
            <w:r>
              <w:rPr>
                <w:szCs w:val="24"/>
              </w:rPr>
              <w:t>4. Igångsättningstillstånd Hörby</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Tjänsteskrivelse VA-chefen informerar 230203docx.</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2022/331</w:t>
            </w:r>
          </w:p>
          <w:p w:rsidR="00BB08DE" w:rsidRDefault="00BB08DE">
            <w:pPr>
              <w:pStyle w:val="Rubrik1"/>
              <w:keepLines w:val="0"/>
              <w:autoSpaceDE w:val="0"/>
              <w:autoSpaceDN w:val="0"/>
              <w:adjustRightInd w:val="0"/>
              <w:ind w:left="851" w:hanging="851"/>
              <w:rPr>
                <w:rFonts w:eastAsia="Times New Roman"/>
                <w:bCs w:val="0"/>
                <w:szCs w:val="24"/>
              </w:rPr>
            </w:pPr>
            <w:bookmarkStart w:id="16" w:name="_Toc126745651"/>
            <w:r>
              <w:rPr>
                <w:rFonts w:eastAsia="Times New Roman"/>
                <w:bCs w:val="0"/>
                <w:szCs w:val="24"/>
              </w:rPr>
              <w:t>§ 16</w:t>
            </w:r>
            <w:r>
              <w:rPr>
                <w:rFonts w:eastAsia="Times New Roman"/>
                <w:bCs w:val="0"/>
                <w:szCs w:val="24"/>
              </w:rPr>
              <w:tab/>
              <w:t>Räddningschefen informerar</w:t>
            </w:r>
            <w:bookmarkEnd w:id="16"/>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Informationen läggs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Räddningschefen informerar om aktuella frågor:</w:t>
            </w:r>
            <w:r>
              <w:rPr>
                <w:szCs w:val="24"/>
              </w:rPr>
              <w:br/>
              <w:t> </w:t>
            </w:r>
            <w:r>
              <w:rPr>
                <w:szCs w:val="24"/>
              </w:rPr>
              <w:br/>
              <w:t>1. Insatsstatistik 2022</w:t>
            </w:r>
          </w:p>
          <w:p w:rsidR="00BB08DE" w:rsidRDefault="00BB08DE">
            <w:pPr>
              <w:pStyle w:val="Brdtext"/>
              <w:autoSpaceDE w:val="0"/>
              <w:autoSpaceDN w:val="0"/>
              <w:adjustRightInd w:val="0"/>
              <w:rPr>
                <w:szCs w:val="24"/>
              </w:rPr>
            </w:pPr>
            <w:r>
              <w:rPr>
                <w:szCs w:val="24"/>
              </w:rPr>
              <w:t>2. Ny brandstation i Hörby, nuläge och ansökan om stöd för ledningsutveckling</w:t>
            </w:r>
          </w:p>
          <w:p w:rsidR="00BB08DE" w:rsidRDefault="00BB08DE">
            <w:pPr>
              <w:pStyle w:val="Brdtext"/>
              <w:autoSpaceDE w:val="0"/>
              <w:autoSpaceDN w:val="0"/>
              <w:adjustRightInd w:val="0"/>
              <w:rPr>
                <w:szCs w:val="24"/>
              </w:rPr>
            </w:pPr>
            <w:r>
              <w:rPr>
                <w:szCs w:val="24"/>
              </w:rPr>
              <w:t>3. Bussolycka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 , Räddningschefen informerar 230203.docx</w:t>
            </w:r>
            <w:r>
              <w:rPr>
                <w:szCs w:val="24"/>
              </w:rPr>
              <w:br/>
              <w:t>2. Ansökan om ledningsstöd, MSB 230125.pdf</w:t>
            </w:r>
            <w:r>
              <w:rPr>
                <w:szCs w:val="24"/>
              </w:rPr>
              <w:br/>
              <w:t>3. Insatsstatistik 2022, räddningstjänsten.pdf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2023/5</w:t>
            </w:r>
          </w:p>
          <w:p w:rsidR="00BB08DE" w:rsidRDefault="00BB08DE">
            <w:pPr>
              <w:pStyle w:val="Rubrik1"/>
              <w:keepLines w:val="0"/>
              <w:autoSpaceDE w:val="0"/>
              <w:autoSpaceDN w:val="0"/>
              <w:adjustRightInd w:val="0"/>
              <w:ind w:left="851" w:hanging="851"/>
              <w:rPr>
                <w:rFonts w:eastAsia="Times New Roman"/>
                <w:bCs w:val="0"/>
                <w:szCs w:val="24"/>
              </w:rPr>
            </w:pPr>
            <w:bookmarkStart w:id="17" w:name="_Toc126745652"/>
            <w:r>
              <w:rPr>
                <w:rFonts w:eastAsia="Times New Roman"/>
                <w:bCs w:val="0"/>
                <w:szCs w:val="24"/>
              </w:rPr>
              <w:t>§ 17</w:t>
            </w:r>
            <w:r>
              <w:rPr>
                <w:rFonts w:eastAsia="Times New Roman"/>
                <w:bCs w:val="0"/>
                <w:szCs w:val="24"/>
              </w:rPr>
              <w:tab/>
              <w:t>Val av representant till kommunala pensionärsrådet (KPR) under perioden 2023-2026 för Höörs kommun</w:t>
            </w:r>
            <w:bookmarkEnd w:id="17"/>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räddningstjänstsnämnden beslutar:</w:t>
            </w:r>
          </w:p>
          <w:p w:rsidR="00BB08DE" w:rsidRDefault="00BB08DE">
            <w:pPr>
              <w:pStyle w:val="Brdtext"/>
              <w:autoSpaceDE w:val="0"/>
              <w:autoSpaceDN w:val="0"/>
              <w:adjustRightInd w:val="0"/>
              <w:rPr>
                <w:szCs w:val="24"/>
              </w:rPr>
            </w:pPr>
            <w:r>
              <w:rPr>
                <w:szCs w:val="24"/>
              </w:rPr>
              <w:t>Inte utse någon representant till kommunala pensionärsrådet (KPR). </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Kommunala pensionärsrådet (KPR) är ett rådgivande organ för samråd och ömsesidig information mellan kommunstyrelse och övriga nämnder och råden i frågor som har aktualitet för ålders- och förtidspensionärer.</w:t>
            </w:r>
          </w:p>
          <w:p w:rsidR="00BB08DE" w:rsidRDefault="00BB08DE">
            <w:pPr>
              <w:pStyle w:val="Brdtext"/>
              <w:autoSpaceDE w:val="0"/>
              <w:autoSpaceDN w:val="0"/>
              <w:adjustRightInd w:val="0"/>
              <w:rPr>
                <w:szCs w:val="24"/>
              </w:rPr>
            </w:pPr>
            <w:r>
              <w:rPr>
                <w:szCs w:val="24"/>
              </w:rPr>
              <w:t>Enligt reglementet för kommunala handikapprådet och kommunala pensionärsrådet, antaget av kommunfullmäktige 2013-02-27 § 20, ska representanter för den/de nämnder kallas till sammanträde inom vars verksamhetsområde de frågor som ska behandlas av rådet faller.</w:t>
            </w:r>
          </w:p>
          <w:p w:rsidR="00BB08DE" w:rsidRDefault="00BB08DE">
            <w:pPr>
              <w:pStyle w:val="Brdtext"/>
              <w:autoSpaceDE w:val="0"/>
              <w:autoSpaceDN w:val="0"/>
              <w:adjustRightInd w:val="0"/>
              <w:rPr>
                <w:szCs w:val="24"/>
              </w:rPr>
            </w:pPr>
            <w:r>
              <w:rPr>
                <w:szCs w:val="24"/>
              </w:rPr>
              <w:t>Kansliet föreslår därför att representant från vatten- och räddningstjänstnämnden utses.</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Tjänsteskrivelse.docx</w:t>
            </w:r>
            <w:r>
              <w:rPr>
                <w:szCs w:val="24"/>
              </w:rPr>
              <w:br/>
              <w:t>2. klk_kommunala_handikappradets_och_kommunala_pensionsradets_reglemente_20130227.pdf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2023/6</w:t>
            </w:r>
          </w:p>
          <w:p w:rsidR="00BB08DE" w:rsidRDefault="00BB08DE">
            <w:pPr>
              <w:pStyle w:val="Rubrik1"/>
              <w:keepLines w:val="0"/>
              <w:autoSpaceDE w:val="0"/>
              <w:autoSpaceDN w:val="0"/>
              <w:adjustRightInd w:val="0"/>
              <w:ind w:left="851" w:hanging="851"/>
              <w:rPr>
                <w:rFonts w:eastAsia="Times New Roman"/>
                <w:bCs w:val="0"/>
                <w:szCs w:val="24"/>
              </w:rPr>
            </w:pPr>
            <w:bookmarkStart w:id="18" w:name="_Toc126745653"/>
            <w:r>
              <w:rPr>
                <w:rFonts w:eastAsia="Times New Roman"/>
                <w:bCs w:val="0"/>
                <w:szCs w:val="24"/>
              </w:rPr>
              <w:t>§ 18</w:t>
            </w:r>
            <w:r>
              <w:rPr>
                <w:rFonts w:eastAsia="Times New Roman"/>
                <w:bCs w:val="0"/>
                <w:szCs w:val="24"/>
              </w:rPr>
              <w:tab/>
              <w:t>Val av representant till kommunala handikapprådet (KHR) under perioden 2023-2026 för Höörs kommun</w:t>
            </w:r>
            <w:bookmarkEnd w:id="18"/>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räddningstjänstsnämnden beslutar:</w:t>
            </w:r>
          </w:p>
          <w:p w:rsidR="00BB08DE" w:rsidRDefault="00BB08DE">
            <w:pPr>
              <w:pStyle w:val="Brdtext"/>
              <w:autoSpaceDE w:val="0"/>
              <w:autoSpaceDN w:val="0"/>
              <w:adjustRightInd w:val="0"/>
              <w:rPr>
                <w:szCs w:val="24"/>
              </w:rPr>
            </w:pPr>
            <w:r>
              <w:rPr>
                <w:szCs w:val="24"/>
              </w:rPr>
              <w:t>Inte utse någon representant till kommunala handikapprådet (KHR). </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Kommunala handikapprådet (KHR) är ett rådgivande organ för samråd och ömsesidig information mellan kommunstyrelse och övriga nämnder och råden i frågor som har aktualitet för funktionsvarierade.</w:t>
            </w:r>
          </w:p>
          <w:p w:rsidR="00BB08DE" w:rsidRDefault="00BB08DE">
            <w:pPr>
              <w:pStyle w:val="Brdtext"/>
              <w:autoSpaceDE w:val="0"/>
              <w:autoSpaceDN w:val="0"/>
              <w:adjustRightInd w:val="0"/>
              <w:rPr>
                <w:szCs w:val="24"/>
              </w:rPr>
            </w:pPr>
            <w:r>
              <w:rPr>
                <w:szCs w:val="24"/>
              </w:rPr>
              <w:t>Enligt reglementet för kommunala handikapprådet och kommunala pensionärsrådets, antaget av kommunfullmäktige 2013-02-27 § 20, ska representanter för den/de nämnder kallas till sammanträde inom vars verksamhetsområde de frågor som ska behandlas av rådet faller.</w:t>
            </w:r>
          </w:p>
          <w:p w:rsidR="00BB08DE" w:rsidRDefault="00BB08DE">
            <w:pPr>
              <w:pStyle w:val="Brdtext"/>
              <w:autoSpaceDE w:val="0"/>
              <w:autoSpaceDN w:val="0"/>
              <w:adjustRightInd w:val="0"/>
              <w:rPr>
                <w:szCs w:val="24"/>
              </w:rPr>
            </w:pPr>
            <w:r>
              <w:rPr>
                <w:szCs w:val="24"/>
              </w:rPr>
              <w:t>Kansliet föreslår därför att representant från vatten- och räddningstjänstnämnden utses.</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 KHR.docx</w:t>
            </w:r>
            <w:r>
              <w:rPr>
                <w:szCs w:val="24"/>
              </w:rPr>
              <w:br/>
              <w:t>2.klk_kommunala_handikappradets_och_kommunala_pensionsradets_reglemente_20130227.pdf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2021/252</w:t>
            </w:r>
          </w:p>
          <w:p w:rsidR="00BB08DE" w:rsidRDefault="00BB08DE">
            <w:pPr>
              <w:pStyle w:val="Rubrik1"/>
              <w:keepLines w:val="0"/>
              <w:autoSpaceDE w:val="0"/>
              <w:autoSpaceDN w:val="0"/>
              <w:adjustRightInd w:val="0"/>
              <w:ind w:left="851" w:hanging="851"/>
              <w:rPr>
                <w:rFonts w:eastAsia="Times New Roman"/>
                <w:bCs w:val="0"/>
                <w:szCs w:val="24"/>
              </w:rPr>
            </w:pPr>
            <w:bookmarkStart w:id="19" w:name="_Toc126745654"/>
            <w:r>
              <w:rPr>
                <w:rFonts w:eastAsia="Times New Roman"/>
                <w:bCs w:val="0"/>
                <w:szCs w:val="24"/>
              </w:rPr>
              <w:t>§ 19</w:t>
            </w:r>
            <w:r>
              <w:rPr>
                <w:rFonts w:eastAsia="Times New Roman"/>
                <w:bCs w:val="0"/>
                <w:szCs w:val="24"/>
              </w:rPr>
              <w:tab/>
              <w:t>Mittskåne Vatten - Möllan 15 och Sätofta 1:4 - bestridande av brukningsavgifter</w:t>
            </w:r>
            <w:bookmarkEnd w:id="19"/>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Ge VA-chefen i uppdrag att utse ombud för att eventuellt genomföra stämning i domstol.</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Fastighetsägare till de båda fastigheterna är Höörs Leasing Trading AB, org.nr 556039-7738. Ordinarie faktura 72206349, avseende brukningsavgifter skickades ut 2021-06-01. Belopp 120 513 kr</w:t>
            </w:r>
            <w:r w:rsidR="00782D41">
              <w:rPr>
                <w:szCs w:val="24"/>
              </w:rPr>
              <w:t>onor</w:t>
            </w:r>
            <w:r>
              <w:rPr>
                <w:szCs w:val="24"/>
              </w:rPr>
              <w:t>.</w:t>
            </w:r>
          </w:p>
          <w:p w:rsidR="00BB08DE" w:rsidRDefault="00BB08DE">
            <w:pPr>
              <w:pStyle w:val="Brdtext"/>
              <w:autoSpaceDE w:val="0"/>
              <w:autoSpaceDN w:val="0"/>
              <w:adjustRightInd w:val="0"/>
              <w:rPr>
                <w:szCs w:val="24"/>
              </w:rPr>
            </w:pPr>
            <w:r>
              <w:rPr>
                <w:szCs w:val="24"/>
              </w:rPr>
              <w:t>Fastighetsägaren bestred fakturan i sin helhet med hänvisning till vattenläcka och ansökan om reduktion. Ansökan inkom efter uppmaning men inte betalning. Reduktion godkändes 2021-11-22 med 25 839 kr</w:t>
            </w:r>
            <w:r w:rsidR="00782D41">
              <w:rPr>
                <w:szCs w:val="24"/>
              </w:rPr>
              <w:t>onor</w:t>
            </w:r>
            <w:r>
              <w:rPr>
                <w:szCs w:val="24"/>
              </w:rPr>
              <w:t>. Nya krav skickades till fastighetsägaren om att betala resterande belopp. I december 2021 inkom 30 000 kr</w:t>
            </w:r>
            <w:r w:rsidR="00782D41">
              <w:rPr>
                <w:szCs w:val="24"/>
              </w:rPr>
              <w:t>onor</w:t>
            </w:r>
            <w:r>
              <w:rPr>
                <w:szCs w:val="24"/>
              </w:rPr>
              <w:t xml:space="preserve"> som delbetalning. Beloppet som kvarstår är 64 674 kr</w:t>
            </w:r>
            <w:r w:rsidR="00782D41">
              <w:rPr>
                <w:szCs w:val="24"/>
              </w:rPr>
              <w:t>onor</w:t>
            </w:r>
            <w:r>
              <w:rPr>
                <w:szCs w:val="24"/>
              </w:rPr>
              <w:t>. Härefter har inte fler betalningar inkommit trots inkassokrav.</w:t>
            </w:r>
          </w:p>
          <w:p w:rsidR="00BB08DE" w:rsidRDefault="00BB08DE">
            <w:pPr>
              <w:pStyle w:val="Brdtext"/>
              <w:autoSpaceDE w:val="0"/>
              <w:autoSpaceDN w:val="0"/>
              <w:adjustRightInd w:val="0"/>
              <w:rPr>
                <w:szCs w:val="24"/>
              </w:rPr>
            </w:pPr>
            <w:r>
              <w:rPr>
                <w:szCs w:val="24"/>
              </w:rPr>
              <w:t>Som svar på Mittskåne Vattens senaste betalningsuppmaning har fastighetsägaren 2021-10-31 återigen bestridet fakturan med hänvisning till att de emotser kreditnota på grund av läckage. Ytterligare korrespondens i ärendet synes inte meningsfull.</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 Stämning Höörs Leasing och trading.docx</w:t>
            </w:r>
            <w:r>
              <w:rPr>
                <w:szCs w:val="24"/>
              </w:rPr>
              <w:br/>
              <w:t>2. Brev 221104 till fastighetsägare med sammanfattning.pdf</w:t>
            </w:r>
            <w:r>
              <w:rPr>
                <w:szCs w:val="24"/>
              </w:rPr>
              <w:br/>
              <w:t>3. Faktura 72206349.pdf</w:t>
            </w:r>
            <w:r>
              <w:rPr>
                <w:szCs w:val="24"/>
              </w:rPr>
              <w:br/>
              <w:t>4. Godkänd reduktion 211122.pdf</w:t>
            </w:r>
            <w:r>
              <w:rPr>
                <w:szCs w:val="24"/>
              </w:rPr>
              <w:br/>
              <w:t>5. Mail 211020.pdf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2023/22</w:t>
            </w:r>
          </w:p>
          <w:p w:rsidR="00BB08DE" w:rsidRDefault="00BB08DE">
            <w:pPr>
              <w:pStyle w:val="Rubrik1"/>
              <w:keepLines w:val="0"/>
              <w:autoSpaceDE w:val="0"/>
              <w:autoSpaceDN w:val="0"/>
              <w:adjustRightInd w:val="0"/>
              <w:ind w:left="851" w:hanging="851"/>
              <w:rPr>
                <w:rFonts w:eastAsia="Times New Roman"/>
                <w:bCs w:val="0"/>
                <w:szCs w:val="24"/>
              </w:rPr>
            </w:pPr>
            <w:bookmarkStart w:id="20" w:name="_Toc126745655"/>
            <w:r>
              <w:rPr>
                <w:rFonts w:eastAsia="Times New Roman"/>
                <w:bCs w:val="0"/>
                <w:szCs w:val="24"/>
              </w:rPr>
              <w:t>§ 20</w:t>
            </w:r>
            <w:r>
              <w:rPr>
                <w:rFonts w:eastAsia="Times New Roman"/>
                <w:bCs w:val="0"/>
                <w:szCs w:val="24"/>
              </w:rPr>
              <w:tab/>
              <w:t>Återbetalning av felaktigt inbetalt belopp vid betalning av faktura</w:t>
            </w:r>
            <w:bookmarkEnd w:id="20"/>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Överbetalt belopp om 11 430 kronor återbetalas till kund, Amnesty International, grupp 9.</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Vid inbetalning av faktura 1790151 skrev kunden in fel belopp och betalde in 12 692 kr istället för korrekt belopp på 1262 kronor.</w:t>
            </w:r>
          </w:p>
          <w:p w:rsidR="00BB08DE" w:rsidRDefault="00BB08DE">
            <w:pPr>
              <w:pStyle w:val="Brdtext"/>
              <w:autoSpaceDE w:val="0"/>
              <w:autoSpaceDN w:val="0"/>
              <w:adjustRightInd w:val="0"/>
              <w:rPr>
                <w:szCs w:val="24"/>
              </w:rPr>
            </w:pPr>
            <w:r>
              <w:rPr>
                <w:szCs w:val="24"/>
              </w:rPr>
              <w:t>Mittskåne Vatten föreslår därmed nämnden besluta om återbetalning av felaktigt inbetalt belopp om 11 430 kronor.</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 Återbetalning överbetalning.docx</w:t>
            </w:r>
            <w:r>
              <w:rPr>
                <w:szCs w:val="24"/>
              </w:rPr>
              <w:br/>
              <w:t>2. Reskontra AMNESTY INTERNATIONAL GRUPP 9.pdf</w:t>
            </w:r>
            <w:r>
              <w:rPr>
                <w:szCs w:val="24"/>
              </w:rPr>
              <w:br/>
              <w:t>3. Återbetalningslista.pdf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2022/290</w:t>
            </w:r>
          </w:p>
          <w:p w:rsidR="00BB08DE" w:rsidRDefault="00BB08DE">
            <w:pPr>
              <w:pStyle w:val="Rubrik1"/>
              <w:keepLines w:val="0"/>
              <w:autoSpaceDE w:val="0"/>
              <w:autoSpaceDN w:val="0"/>
              <w:adjustRightInd w:val="0"/>
              <w:ind w:left="851" w:hanging="851"/>
              <w:rPr>
                <w:rFonts w:eastAsia="Times New Roman"/>
                <w:bCs w:val="0"/>
                <w:szCs w:val="24"/>
              </w:rPr>
            </w:pPr>
            <w:bookmarkStart w:id="21" w:name="_Toc126745656"/>
            <w:r>
              <w:rPr>
                <w:rFonts w:eastAsia="Times New Roman"/>
                <w:bCs w:val="0"/>
                <w:szCs w:val="24"/>
              </w:rPr>
              <w:t>§ 21</w:t>
            </w:r>
            <w:r>
              <w:rPr>
                <w:rFonts w:eastAsia="Times New Roman"/>
                <w:bCs w:val="0"/>
                <w:szCs w:val="24"/>
              </w:rPr>
              <w:tab/>
              <w:t>Yttrande över motion ställd till KF Hörby om ändring av krav för friskvatteninstallationer på obebodda lantbruksfastigheter eller lantbruksfastigheter med sporadiskt boende</w:t>
            </w:r>
            <w:bookmarkEnd w:id="21"/>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Överlämna yttrandet över remiss enligt tjänsteskrivelse till kommunstyrelsens arbetsutskott i Hörby.</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En motion har ställts till kommunfullmäktige Hörby om ändring av krav för friskvatteninstallationer på obebodda lantbruksfastigheter eller lantbruksfastigheter med sporadiskt boende. Mittskåne Vatten har uppfattat att motionen behandlar följande frågeställningar:</w:t>
            </w:r>
          </w:p>
          <w:p w:rsidR="00BB08DE" w:rsidRDefault="00BB08DE">
            <w:pPr>
              <w:pStyle w:val="Brdtext"/>
              <w:autoSpaceDE w:val="0"/>
              <w:autoSpaceDN w:val="0"/>
              <w:adjustRightInd w:val="0"/>
              <w:rPr>
                <w:szCs w:val="24"/>
              </w:rPr>
            </w:pPr>
            <w:r>
              <w:rPr>
                <w:b/>
                <w:szCs w:val="24"/>
              </w:rPr>
              <w:t>Är avgifterna rimliga för fastighetsägare med obebodda eller sporadiskt bebodda lantbruksfastigheter där konsumtionen är blygsam eller ingen alls?</w:t>
            </w:r>
          </w:p>
          <w:p w:rsidR="00BB08DE" w:rsidRDefault="00BB08DE">
            <w:pPr>
              <w:pStyle w:val="Brdtext"/>
              <w:autoSpaceDE w:val="0"/>
              <w:autoSpaceDN w:val="0"/>
              <w:adjustRightInd w:val="0"/>
              <w:rPr>
                <w:szCs w:val="24"/>
              </w:rPr>
            </w:pPr>
            <w:r>
              <w:rPr>
                <w:szCs w:val="24"/>
              </w:rPr>
              <w:t>Mittskåne Vatten tar ut avgift med stöd av gällande VA-taxa.</w:t>
            </w:r>
          </w:p>
          <w:p w:rsidR="00BB08DE" w:rsidRDefault="00BB08DE">
            <w:pPr>
              <w:pStyle w:val="Brdtext"/>
              <w:autoSpaceDE w:val="0"/>
              <w:autoSpaceDN w:val="0"/>
              <w:adjustRightInd w:val="0"/>
              <w:rPr>
                <w:szCs w:val="24"/>
              </w:rPr>
            </w:pPr>
            <w:r>
              <w:rPr>
                <w:szCs w:val="24"/>
              </w:rPr>
              <w:t>Kostnaderna för VA-verksamheten utgörs till övervägande del av fasta kostnader för att hålla anläggningen tillgänglig för brukarkollektivet. Dessa kostnader är desamma för VA-verksamheten oavsett hur mycket bostaden nyttjas. Nyttan för fastighetsägaren består främst i att anläggningen står till fastighetens förfogande när helst det uppstår behov av detta.</w:t>
            </w:r>
          </w:p>
          <w:p w:rsidR="00BB08DE" w:rsidRDefault="00BB08DE">
            <w:pPr>
              <w:pStyle w:val="Brdtext"/>
              <w:autoSpaceDE w:val="0"/>
              <w:autoSpaceDN w:val="0"/>
              <w:adjustRightInd w:val="0"/>
              <w:rPr>
                <w:szCs w:val="24"/>
              </w:rPr>
            </w:pPr>
            <w:r>
              <w:rPr>
                <w:szCs w:val="24"/>
              </w:rPr>
              <w:t>Därför är det förenligt med VA-lagstiftningen att en del av brukningsavgiften utgörs av en fast avgift som debiteras oavsett i vilken utsträckning en fastighet nyttjas.</w:t>
            </w:r>
          </w:p>
          <w:p w:rsidR="00BB08DE" w:rsidRDefault="00BB08DE">
            <w:pPr>
              <w:pStyle w:val="Brdtext"/>
              <w:autoSpaceDE w:val="0"/>
              <w:autoSpaceDN w:val="0"/>
              <w:adjustRightInd w:val="0"/>
              <w:rPr>
                <w:szCs w:val="24"/>
              </w:rPr>
            </w:pPr>
            <w:r>
              <w:rPr>
                <w:b/>
                <w:szCs w:val="24"/>
              </w:rPr>
              <w:t>Är det rimligt att basera avgifterna på anläggningens areal?</w:t>
            </w:r>
          </w:p>
          <w:p w:rsidR="00BB08DE" w:rsidRDefault="00BB08DE">
            <w:pPr>
              <w:pStyle w:val="Brdtext"/>
              <w:autoSpaceDE w:val="0"/>
              <w:autoSpaceDN w:val="0"/>
              <w:adjustRightInd w:val="0"/>
              <w:rPr>
                <w:szCs w:val="24"/>
              </w:rPr>
            </w:pPr>
            <w:r>
              <w:rPr>
                <w:szCs w:val="24"/>
              </w:rPr>
              <w:t>För att skillnaden inte ska bli alltför stor mellan fastigheter med liten och stor tomtstorlek finns det begränsningsregler för tomtyteavgiften som innebär att tomtyteavgiften inte får överstiga summan av de övriga avgifterna (servisavgift, förbindelsepunkt och bostadsenhetsavgift).</w:t>
            </w:r>
          </w:p>
          <w:p w:rsidR="00BB08DE" w:rsidRDefault="00BB08DE">
            <w:pPr>
              <w:pStyle w:val="Brdtext"/>
              <w:autoSpaceDE w:val="0"/>
              <w:autoSpaceDN w:val="0"/>
              <w:adjustRightInd w:val="0"/>
              <w:rPr>
                <w:szCs w:val="24"/>
              </w:rPr>
            </w:pPr>
            <w:r>
              <w:rPr>
                <w:b/>
                <w:szCs w:val="24"/>
              </w:rPr>
              <w:t>Måste en fastighetsägare med godkänt vatten installera kommunalt vatten och ombesörja vattenprov vart tredje år?</w:t>
            </w:r>
          </w:p>
          <w:p w:rsidR="00BB08DE" w:rsidRDefault="00BB08DE">
            <w:pPr>
              <w:pStyle w:val="Brdtext"/>
              <w:autoSpaceDE w:val="0"/>
              <w:autoSpaceDN w:val="0"/>
              <w:adjustRightInd w:val="0"/>
              <w:rPr>
                <w:szCs w:val="24"/>
              </w:rPr>
            </w:pPr>
            <w:r>
              <w:rPr>
                <w:szCs w:val="24"/>
              </w:rPr>
              <w:t xml:space="preserve">Om det på en fastighet finns godkänt vatten och fastighetsägaren önskar avstå att ansluta </w:t>
            </w:r>
            <w:r>
              <w:rPr>
                <w:szCs w:val="24"/>
              </w:rPr>
              <w:lastRenderedPageBreak/>
              <w:t>till kommunalt vatten och undvika att betala anläggningsavgift för denna tjänst är detta möjligt. Då ska vattenprov tas och godkänt analysresultat skickas in till Mittskåne Vatten.</w:t>
            </w:r>
          </w:p>
          <w:p w:rsidR="00BB08DE" w:rsidRDefault="00BB08DE">
            <w:pPr>
              <w:pStyle w:val="Brdtext"/>
              <w:autoSpaceDE w:val="0"/>
              <w:autoSpaceDN w:val="0"/>
              <w:adjustRightInd w:val="0"/>
              <w:rPr>
                <w:szCs w:val="24"/>
              </w:rPr>
            </w:pPr>
            <w:r>
              <w:rPr>
                <w:szCs w:val="24"/>
              </w:rPr>
              <w:t>Mittskåne Vatten har genom beslut i vatten- och räddningstjänstnämnden 2021-12-13 ändrat rutinen för avgiftsbefrielse vid användning av egen vattentäkt inom verksamhetsområdet för kommunalt vatten. Ändringen innebär att det räcker att fastighetsägaren kan uppvisa ett godkänt prov initialt och behöver därmed inte längre ta förnyade vattenprov vart tredje år för avgiftsbefrielse.</w:t>
            </w:r>
          </w:p>
          <w:p w:rsidR="00BB08DE" w:rsidRDefault="00BB08DE">
            <w:pPr>
              <w:pStyle w:val="Brdtext"/>
              <w:autoSpaceDE w:val="0"/>
              <w:autoSpaceDN w:val="0"/>
              <w:adjustRightInd w:val="0"/>
              <w:rPr>
                <w:szCs w:val="24"/>
              </w:rPr>
            </w:pPr>
            <w:r>
              <w:rPr>
                <w:szCs w:val="24"/>
              </w:rPr>
              <w:t>Mittskåne Vatten ser därmed inget generellt behov av att ompröva fattade beslut om verksamhetsområde.</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 Bemötande motion friskvatteninstallationer.docx</w:t>
            </w:r>
            <w:r>
              <w:rPr>
                <w:szCs w:val="24"/>
              </w:rPr>
              <w:br/>
              <w:t>2. Motion från Hans Frank (L) om ändring av krav för friskvatten installationer.pdf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2023/19</w:t>
            </w:r>
          </w:p>
          <w:p w:rsidR="00BB08DE" w:rsidRDefault="00BB08DE">
            <w:pPr>
              <w:pStyle w:val="Rubrik1"/>
              <w:keepLines w:val="0"/>
              <w:autoSpaceDE w:val="0"/>
              <w:autoSpaceDN w:val="0"/>
              <w:adjustRightInd w:val="0"/>
              <w:ind w:left="851" w:hanging="851"/>
              <w:rPr>
                <w:rFonts w:eastAsia="Times New Roman"/>
                <w:bCs w:val="0"/>
                <w:szCs w:val="24"/>
              </w:rPr>
            </w:pPr>
            <w:bookmarkStart w:id="22" w:name="_Toc126745657"/>
            <w:r>
              <w:rPr>
                <w:rFonts w:eastAsia="Times New Roman"/>
                <w:bCs w:val="0"/>
                <w:szCs w:val="24"/>
              </w:rPr>
              <w:t>§ 22</w:t>
            </w:r>
            <w:r>
              <w:rPr>
                <w:rFonts w:eastAsia="Times New Roman"/>
                <w:bCs w:val="0"/>
                <w:szCs w:val="24"/>
              </w:rPr>
              <w:tab/>
              <w:t>Initiativärende om att bevilja anstånd för betalningar avseende kommunala tjänster i Höörs kommun</w:t>
            </w:r>
            <w:bookmarkEnd w:id="22"/>
          </w:p>
          <w:p w:rsidR="00782D41" w:rsidRDefault="00782D41">
            <w:pPr>
              <w:pStyle w:val="Brdtext"/>
              <w:autoSpaceDE w:val="0"/>
              <w:autoSpaceDN w:val="0"/>
              <w:adjustRightInd w:val="0"/>
              <w:rPr>
                <w:szCs w:val="24"/>
              </w:rPr>
            </w:pPr>
            <w:r>
              <w:rPr>
                <w:szCs w:val="24"/>
              </w:rPr>
              <w:t>Ärendet utgår.</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2023/10</w:t>
            </w:r>
          </w:p>
          <w:p w:rsidR="00BB08DE" w:rsidRDefault="00BB08DE">
            <w:pPr>
              <w:pStyle w:val="Rubrik1"/>
              <w:keepLines w:val="0"/>
              <w:autoSpaceDE w:val="0"/>
              <w:autoSpaceDN w:val="0"/>
              <w:adjustRightInd w:val="0"/>
              <w:ind w:left="851" w:hanging="851"/>
              <w:rPr>
                <w:rFonts w:eastAsia="Times New Roman"/>
                <w:bCs w:val="0"/>
                <w:szCs w:val="24"/>
              </w:rPr>
            </w:pPr>
            <w:bookmarkStart w:id="23" w:name="_Toc126745658"/>
            <w:r>
              <w:rPr>
                <w:rFonts w:eastAsia="Times New Roman"/>
                <w:bCs w:val="0"/>
                <w:szCs w:val="24"/>
              </w:rPr>
              <w:t>§ 23</w:t>
            </w:r>
            <w:r>
              <w:rPr>
                <w:rFonts w:eastAsia="Times New Roman"/>
                <w:bCs w:val="0"/>
                <w:szCs w:val="24"/>
              </w:rPr>
              <w:tab/>
              <w:t>Mittskåne Vatten - Resultat från årlig enkät, systematiskt arbetsmiljöarbete inklusive handlingsplan</w:t>
            </w:r>
            <w:bookmarkEnd w:id="23"/>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Godkänna informationen och lägga den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Skyddsombud, facklig representant samt gruppchefer och VA-chef på Mittskåne Vatten har haft en genomgång av hur det systematiska arbetsmiljöarbetet upplevs fungera inom organisationen. Tillsammans har en enkät besvarats och resultatet redovisas i bifogad bilaga.</w:t>
            </w:r>
          </w:p>
          <w:p w:rsidR="00BB08DE" w:rsidRDefault="00BB08DE">
            <w:pPr>
              <w:pStyle w:val="Brdtext"/>
              <w:autoSpaceDE w:val="0"/>
              <w:autoSpaceDN w:val="0"/>
              <w:adjustRightInd w:val="0"/>
              <w:rPr>
                <w:szCs w:val="24"/>
              </w:rPr>
            </w:pPr>
            <w:r>
              <w:rPr>
                <w:szCs w:val="24"/>
              </w:rPr>
              <w:t>Systematiskt arbetsmiljöarbete innebär att undersöka, riskbedöma, genomföra och följa upp verksamheten på ett sådant sätt att ohälsa och olycksfall i arbetet förebyggs och en tillfredsställande arbetsmiljö uppnås.</w:t>
            </w:r>
          </w:p>
          <w:p w:rsidR="00BB08DE" w:rsidRDefault="00BB08DE">
            <w:pPr>
              <w:pStyle w:val="Brdtext"/>
              <w:autoSpaceDE w:val="0"/>
              <w:autoSpaceDN w:val="0"/>
              <w:adjustRightInd w:val="0"/>
              <w:rPr>
                <w:szCs w:val="24"/>
              </w:rPr>
            </w:pPr>
            <w:r>
              <w:rPr>
                <w:szCs w:val="24"/>
              </w:rPr>
              <w:t xml:space="preserve">Resultatet för Mittskåne Vatten var lågt i de flesta av undersökta kategorier. En handlingsplan har tagits fram och åtgärder påbörjats (se </w:t>
            </w:r>
            <w:r>
              <w:rPr>
                <w:i/>
                <w:szCs w:val="24"/>
              </w:rPr>
              <w:t>Handlingsplan</w:t>
            </w:r>
            <w:r>
              <w:rPr>
                <w:szCs w:val="24"/>
              </w:rPr>
              <w:t>). Prioriterade åtgärder utgörs av:</w:t>
            </w:r>
          </w:p>
          <w:p w:rsidR="00BB08DE" w:rsidRDefault="00BB08DE">
            <w:pPr>
              <w:pStyle w:val="Brdtext"/>
              <w:autoSpaceDE w:val="0"/>
              <w:autoSpaceDN w:val="0"/>
              <w:adjustRightInd w:val="0"/>
              <w:rPr>
                <w:szCs w:val="24"/>
              </w:rPr>
            </w:pPr>
            <w:r>
              <w:rPr>
                <w:szCs w:val="24"/>
              </w:rPr>
              <w:t>- Tydliggöra uppgiftsfördelning</w:t>
            </w:r>
            <w:r>
              <w:rPr>
                <w:szCs w:val="24"/>
              </w:rPr>
              <w:br/>
              <w:t>- Förbättra rutiner för det systematiska arbetsmiljöarbetet</w:t>
            </w:r>
            <w:r>
              <w:rPr>
                <w:szCs w:val="24"/>
              </w:rPr>
              <w:br/>
              <w:t>- Öka arbetstagarnas kunskaper</w:t>
            </w:r>
          </w:p>
          <w:p w:rsidR="00BB08DE" w:rsidRDefault="00BB08DE">
            <w:pPr>
              <w:pStyle w:val="Brdtext"/>
              <w:autoSpaceDE w:val="0"/>
              <w:autoSpaceDN w:val="0"/>
              <w:adjustRightInd w:val="0"/>
              <w:rPr>
                <w:szCs w:val="24"/>
              </w:rPr>
            </w:pPr>
            <w:r>
              <w:rPr>
                <w:szCs w:val="24"/>
              </w:rPr>
              <w:t> Åtgärderna kommer löpande att följas upp under året av en nytillsatt skyddsgrupp bestående av facklig representant, skyddsombud samt gruppchefer och VA-chef.</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 SAM-enkät.docx</w:t>
            </w:r>
            <w:r>
              <w:rPr>
                <w:szCs w:val="24"/>
              </w:rPr>
              <w:br/>
              <w:t>2. Handlingsplan SAM-enkät 2022.docx</w:t>
            </w:r>
            <w:r>
              <w:rPr>
                <w:szCs w:val="24"/>
              </w:rPr>
              <w:br/>
              <w:t>3. Resultat Systematiskt arbetsmiljöarbete_MSV 2022.pdf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2023/11</w:t>
            </w:r>
          </w:p>
          <w:p w:rsidR="00BB08DE" w:rsidRDefault="00BB08DE">
            <w:pPr>
              <w:pStyle w:val="Rubrik1"/>
              <w:keepLines w:val="0"/>
              <w:autoSpaceDE w:val="0"/>
              <w:autoSpaceDN w:val="0"/>
              <w:adjustRightInd w:val="0"/>
              <w:ind w:left="851" w:hanging="851"/>
              <w:rPr>
                <w:rFonts w:eastAsia="Times New Roman"/>
                <w:bCs w:val="0"/>
                <w:szCs w:val="24"/>
              </w:rPr>
            </w:pPr>
            <w:bookmarkStart w:id="24" w:name="_Toc126745659"/>
            <w:r>
              <w:rPr>
                <w:rFonts w:eastAsia="Times New Roman"/>
                <w:bCs w:val="0"/>
                <w:szCs w:val="24"/>
              </w:rPr>
              <w:t>§ 24</w:t>
            </w:r>
            <w:r>
              <w:rPr>
                <w:rFonts w:eastAsia="Times New Roman"/>
                <w:bCs w:val="0"/>
                <w:szCs w:val="24"/>
              </w:rPr>
              <w:tab/>
              <w:t>Räddningstjänsten Skånemitt - Resultat från årlig enkät, systematiskt arbetsmiljöarbete inklusive handlingsplan</w:t>
            </w:r>
            <w:bookmarkEnd w:id="24"/>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Godkänna informationen och lägga den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Nämnden svarar, enligt sitt reglemente (4.11), för att ge medarbetarna i räddningstjänsten en god arbetsmiljö. Bland annat anges att nämnden ska se till att det systematiska arbetsmiljöarbetet i verksamheten årligen följs upp.   </w:t>
            </w:r>
          </w:p>
          <w:p w:rsidR="00BB08DE" w:rsidRDefault="00BB08DE">
            <w:pPr>
              <w:pStyle w:val="Brdtext"/>
              <w:autoSpaceDE w:val="0"/>
              <w:autoSpaceDN w:val="0"/>
              <w:adjustRightInd w:val="0"/>
              <w:rPr>
                <w:szCs w:val="24"/>
              </w:rPr>
            </w:pPr>
            <w:r>
              <w:rPr>
                <w:szCs w:val="24"/>
              </w:rPr>
              <w:t>Räddningschefen informerar om resultatet från den årliga enkäten angående det systematiska arbetsmiljöarbetet 2022 inklusive handlingsplan. Enkät och handlingsplan är upprättad i samverkan med skyddsombud och fackliga företrädare. Även om snittresultatet på 3,75 (max 4,0) indikerar ett högt värde är ett fortsatt förbättringsarbete nödvändigt i syfte att uppnå en säker och trygg arbetsplats.</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Tjänsteskrivelse, resultat från årlig enkät. SAM 2022 Räddningstjänsten 230120.docx</w:t>
            </w:r>
            <w:r>
              <w:rPr>
                <w:szCs w:val="24"/>
              </w:rPr>
              <w:br/>
              <w:t>2. Resultat från årlig enkät, SAM inklusive handlingsplan. Räddningstjänsten 2022.docx</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2022/329</w:t>
            </w:r>
          </w:p>
          <w:p w:rsidR="00BB08DE" w:rsidRDefault="00BB08DE">
            <w:pPr>
              <w:pStyle w:val="Rubrik1"/>
              <w:keepLines w:val="0"/>
              <w:autoSpaceDE w:val="0"/>
              <w:autoSpaceDN w:val="0"/>
              <w:adjustRightInd w:val="0"/>
              <w:ind w:left="851" w:hanging="851"/>
              <w:rPr>
                <w:rFonts w:eastAsia="Times New Roman"/>
                <w:bCs w:val="0"/>
                <w:szCs w:val="24"/>
              </w:rPr>
            </w:pPr>
            <w:bookmarkStart w:id="25" w:name="_Toc126745660"/>
            <w:r>
              <w:rPr>
                <w:rFonts w:eastAsia="Times New Roman"/>
                <w:bCs w:val="0"/>
                <w:szCs w:val="24"/>
              </w:rPr>
              <w:t>§ 25</w:t>
            </w:r>
            <w:r>
              <w:rPr>
                <w:rFonts w:eastAsia="Times New Roman"/>
                <w:bCs w:val="0"/>
                <w:szCs w:val="24"/>
              </w:rPr>
              <w:tab/>
              <w:t>Anmälningsärende Räddningstjänsten Skånemitt 2023</w:t>
            </w:r>
            <w:bookmarkEnd w:id="25"/>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 </w:t>
            </w:r>
          </w:p>
          <w:p w:rsidR="00BB08DE" w:rsidRDefault="00BB08DE">
            <w:pPr>
              <w:pStyle w:val="Brdtext"/>
              <w:autoSpaceDE w:val="0"/>
              <w:autoSpaceDN w:val="0"/>
              <w:adjustRightInd w:val="0"/>
              <w:rPr>
                <w:szCs w:val="24"/>
              </w:rPr>
            </w:pPr>
            <w:r>
              <w:rPr>
                <w:szCs w:val="24"/>
              </w:rPr>
              <w:t>Anmälningarna läggs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överenskommelse.pdf</w:t>
            </w:r>
            <w:r>
              <w:rPr>
                <w:szCs w:val="24"/>
              </w:rPr>
              <w:br/>
              <w:t>2. Diarielista 2022-11-24 -2023-01-02.xlsx</w:t>
            </w:r>
            <w:r>
              <w:rPr>
                <w:szCs w:val="24"/>
              </w:rPr>
              <w:br/>
              <w:t>3. tillfälligt förordnande av räddningschef.pdf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2022/332</w:t>
            </w:r>
          </w:p>
          <w:p w:rsidR="00BB08DE" w:rsidRDefault="00BB08DE">
            <w:pPr>
              <w:pStyle w:val="Rubrik1"/>
              <w:keepLines w:val="0"/>
              <w:autoSpaceDE w:val="0"/>
              <w:autoSpaceDN w:val="0"/>
              <w:adjustRightInd w:val="0"/>
              <w:ind w:left="851" w:hanging="851"/>
              <w:rPr>
                <w:rFonts w:eastAsia="Times New Roman"/>
                <w:bCs w:val="0"/>
                <w:szCs w:val="24"/>
              </w:rPr>
            </w:pPr>
            <w:bookmarkStart w:id="26" w:name="_Toc126745661"/>
            <w:r>
              <w:rPr>
                <w:rFonts w:eastAsia="Times New Roman"/>
                <w:bCs w:val="0"/>
                <w:szCs w:val="24"/>
              </w:rPr>
              <w:t>§ 26</w:t>
            </w:r>
            <w:r>
              <w:rPr>
                <w:rFonts w:eastAsia="Times New Roman"/>
                <w:bCs w:val="0"/>
                <w:szCs w:val="24"/>
              </w:rPr>
              <w:tab/>
              <w:t>Räddningstjänsten Skånemitt - Redovisning av beslut tagna med stöd av delegering 2023</w:t>
            </w:r>
            <w:bookmarkEnd w:id="26"/>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Redovisningen av beslut tagna med stöd av delegering godkänns och läggs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B08DE" w:rsidRDefault="00BB08DE">
            <w:pPr>
              <w:pStyle w:val="Brdtext"/>
              <w:autoSpaceDE w:val="0"/>
              <w:autoSpaceDN w:val="0"/>
              <w:adjustRightInd w:val="0"/>
              <w:rPr>
                <w:szCs w:val="24"/>
              </w:rPr>
            </w:pPr>
            <w:r>
              <w:rPr>
                <w:szCs w:val="24"/>
              </w:rPr>
              <w:t>Nämnden har överlåtit sin beslutanderätt till utskott, ordförande och tjänstemän enligt den delegeringsordning som nämnden antagit. Dessa beslut ska redovisas till nämnden. Redovisningen innebär inte att nämnden kan ompröva eller fastställa besluten. Däremot står det nämnden fritt att återkalla delegeringen. Vid dagens sammanträde redovisas följande:</w:t>
            </w:r>
          </w:p>
          <w:p w:rsidR="00BB08DE" w:rsidRDefault="00BB08DE">
            <w:pPr>
              <w:pStyle w:val="Brdtext"/>
              <w:autoSpaceDE w:val="0"/>
              <w:autoSpaceDN w:val="0"/>
              <w:adjustRightInd w:val="0"/>
              <w:rPr>
                <w:szCs w:val="24"/>
              </w:rPr>
            </w:pPr>
            <w:r>
              <w:rPr>
                <w:szCs w:val="24"/>
              </w:rPr>
              <w:t xml:space="preserve">Delegationsbeslut RTJ Skånemitt 220909-221118.xlsx, </w:t>
            </w:r>
            <w:r>
              <w:rPr>
                <w:i/>
                <w:szCs w:val="24"/>
              </w:rPr>
              <w:t>Räddningstjänsten Skånemitts redovisning av beslut tagna med stöd av delegering för perioden 2022-11-14 - 2023-01-05. </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Delegationsbeslut RTJ Skånemitt 221114-230105.xlsx</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2022/324</w:t>
            </w:r>
          </w:p>
          <w:p w:rsidR="00BB08DE" w:rsidRDefault="00BB08DE">
            <w:pPr>
              <w:pStyle w:val="Rubrik1"/>
              <w:keepLines w:val="0"/>
              <w:autoSpaceDE w:val="0"/>
              <w:autoSpaceDN w:val="0"/>
              <w:adjustRightInd w:val="0"/>
              <w:ind w:left="851" w:hanging="851"/>
              <w:rPr>
                <w:rFonts w:eastAsia="Times New Roman"/>
                <w:bCs w:val="0"/>
                <w:szCs w:val="24"/>
              </w:rPr>
            </w:pPr>
            <w:bookmarkStart w:id="27" w:name="_Toc126745662"/>
            <w:r>
              <w:rPr>
                <w:rFonts w:eastAsia="Times New Roman"/>
                <w:bCs w:val="0"/>
                <w:szCs w:val="24"/>
              </w:rPr>
              <w:t>§ 27</w:t>
            </w:r>
            <w:r>
              <w:rPr>
                <w:rFonts w:eastAsia="Times New Roman"/>
                <w:bCs w:val="0"/>
                <w:szCs w:val="24"/>
              </w:rPr>
              <w:tab/>
              <w:t>Anmälningsärende Mittskåne Vatten 2023</w:t>
            </w:r>
            <w:bookmarkEnd w:id="27"/>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 </w:t>
            </w:r>
          </w:p>
          <w:p w:rsidR="00BB08DE" w:rsidRDefault="00BB08DE">
            <w:pPr>
              <w:pStyle w:val="Brdtext"/>
              <w:autoSpaceDE w:val="0"/>
              <w:autoSpaceDN w:val="0"/>
              <w:adjustRightInd w:val="0"/>
              <w:rPr>
                <w:szCs w:val="24"/>
              </w:rPr>
            </w:pPr>
            <w:r>
              <w:rPr>
                <w:szCs w:val="24"/>
              </w:rPr>
              <w:t>Anmälningarna läggs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1. Kommunstyrelsen 2022-12-05 (2022-12-05 KS §234).doc</w:t>
            </w:r>
            <w:r>
              <w:rPr>
                <w:szCs w:val="24"/>
              </w:rPr>
              <w:br/>
              <w:t>2. Tjänsteskrivelse Prioritering DP_221109.docx</w:t>
            </w:r>
            <w:r>
              <w:rPr>
                <w:szCs w:val="24"/>
              </w:rPr>
              <w:br/>
              <w:t>3. Kommunfullmäktige 2022-11-28 (2022-11-28 KF §215).doc</w:t>
            </w:r>
            <w:r>
              <w:rPr>
                <w:szCs w:val="24"/>
              </w:rPr>
              <w:br/>
              <w:t>4. Budget 2023 och planer 2024-2033 SD.M.pdf</w:t>
            </w:r>
            <w:r>
              <w:rPr>
                <w:szCs w:val="24"/>
              </w:rPr>
              <w:br/>
              <w:t>5. Kommunfullmäktige 2022-11-28 (2022-11-28 KF §216).doc</w:t>
            </w:r>
            <w:r>
              <w:rPr>
                <w:szCs w:val="24"/>
              </w:rPr>
              <w:br/>
              <w:t>6. Meddelande om antagande_NOL_221222.pdf</w:t>
            </w:r>
            <w:r>
              <w:rPr>
                <w:szCs w:val="24"/>
              </w:rPr>
              <w:br/>
              <w:t>7. Kommunfullmäktige 2022-12-19 (2022-12-19 KF §255).pdf</w:t>
            </w:r>
            <w:r>
              <w:rPr>
                <w:szCs w:val="24"/>
              </w:rPr>
              <w:br/>
              <w:t>8. Kommunstyrelsen 2022-11-22 (2022-11-22 KS §212).pdf</w:t>
            </w:r>
            <w:r>
              <w:rPr>
                <w:szCs w:val="24"/>
              </w:rPr>
              <w:br/>
              <w:t>9. Kommunfullmäktige 2022-12-19 (2022-12-19 KF §255).doc</w:t>
            </w:r>
            <w:r>
              <w:rPr>
                <w:szCs w:val="24"/>
              </w:rPr>
              <w:br/>
              <w:t>10. Kommunstyrelsen 2022-11-22 (2022-11-22 KS §214).pdf</w:t>
            </w:r>
            <w:r>
              <w:rPr>
                <w:szCs w:val="24"/>
              </w:rPr>
              <w:br/>
              <w:t>11. Kommunfullmäktige 2022-11-30 (2022-11-30 KF §151).pdf</w:t>
            </w:r>
            <w:r>
              <w:rPr>
                <w:szCs w:val="24"/>
              </w:rPr>
              <w:br/>
              <w:t>12. Sammanträdesplanering 2023 KSau KS och KF FASTSTÄLLD KF 221130 § 151.pdf</w:t>
            </w:r>
            <w:r>
              <w:rPr>
                <w:szCs w:val="24"/>
              </w:rPr>
              <w:br/>
              <w:t>13. Kommunfullmäktige 2022-12-14 (2022-12-14 KF §168).pdf</w:t>
            </w:r>
            <w:r>
              <w:rPr>
                <w:szCs w:val="24"/>
              </w:rPr>
              <w:br/>
              <w:t>14. Kommunfullmäktige 2022-12-14 (2022-12-14 KF §167).pdf</w:t>
            </w:r>
          </w:p>
          <w:p w:rsidR="00BB08DE" w:rsidRDefault="00BB08DE">
            <w:pPr>
              <w:pStyle w:val="Brdtext"/>
              <w:autoSpaceDE w:val="0"/>
              <w:autoSpaceDN w:val="0"/>
              <w:adjustRightInd w:val="0"/>
              <w:rPr>
                <w:szCs w:val="24"/>
              </w:rPr>
            </w:pPr>
            <w:r>
              <w:rPr>
                <w:szCs w:val="24"/>
              </w:rPr>
              <w:t>_____</w:t>
            </w:r>
          </w:p>
        </w:tc>
      </w:tr>
    </w:tbl>
    <w:p w:rsidR="00BB08DE" w:rsidRDefault="00BB08DE">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BB08DE">
        <w:tblPrEx>
          <w:tblCellMar>
            <w:top w:w="0" w:type="dxa"/>
            <w:bottom w:w="0" w:type="dxa"/>
          </w:tblCellMar>
        </w:tblPrEx>
        <w:tc>
          <w:tcPr>
            <w:tcW w:w="8448" w:type="dxa"/>
            <w:tcBorders>
              <w:top w:val="nil"/>
              <w:left w:val="nil"/>
              <w:bottom w:val="nil"/>
              <w:right w:val="nil"/>
            </w:tcBorders>
          </w:tcPr>
          <w:p w:rsidR="00BB08DE" w:rsidRDefault="00BB08DE">
            <w:pPr>
              <w:autoSpaceDE w:val="0"/>
              <w:autoSpaceDN w:val="0"/>
              <w:adjustRightInd w:val="0"/>
              <w:rPr>
                <w:szCs w:val="24"/>
              </w:rPr>
            </w:pPr>
            <w:r>
              <w:rPr>
                <w:szCs w:val="24"/>
              </w:rPr>
              <w:lastRenderedPageBreak/>
              <w:t>Dnr VR 2023/15</w:t>
            </w:r>
          </w:p>
          <w:p w:rsidR="00BB08DE" w:rsidRDefault="00BB08DE">
            <w:pPr>
              <w:pStyle w:val="Rubrik1"/>
              <w:keepLines w:val="0"/>
              <w:autoSpaceDE w:val="0"/>
              <w:autoSpaceDN w:val="0"/>
              <w:adjustRightInd w:val="0"/>
              <w:ind w:left="851" w:hanging="851"/>
              <w:rPr>
                <w:rFonts w:eastAsia="Times New Roman"/>
                <w:bCs w:val="0"/>
                <w:szCs w:val="24"/>
              </w:rPr>
            </w:pPr>
            <w:bookmarkStart w:id="28" w:name="_Toc126745663"/>
            <w:r>
              <w:rPr>
                <w:rFonts w:eastAsia="Times New Roman"/>
                <w:bCs w:val="0"/>
                <w:szCs w:val="24"/>
              </w:rPr>
              <w:t>§ 28</w:t>
            </w:r>
            <w:r>
              <w:rPr>
                <w:rFonts w:eastAsia="Times New Roman"/>
                <w:bCs w:val="0"/>
                <w:szCs w:val="24"/>
              </w:rPr>
              <w:tab/>
              <w:t>Rapportering av beslut tagna med stöd av delegering Mittskåne vatten 2023</w:t>
            </w:r>
            <w:bookmarkEnd w:id="28"/>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w:t>
            </w:r>
          </w:p>
          <w:p w:rsidR="00BB08DE" w:rsidRDefault="00BB08DE">
            <w:pPr>
              <w:pStyle w:val="Brdtext"/>
              <w:autoSpaceDE w:val="0"/>
              <w:autoSpaceDN w:val="0"/>
              <w:adjustRightInd w:val="0"/>
              <w:rPr>
                <w:szCs w:val="24"/>
              </w:rPr>
            </w:pPr>
            <w:r>
              <w:rPr>
                <w:szCs w:val="24"/>
              </w:rPr>
              <w:t>Vatten- och räddningstjänstnämnden beslutar:</w:t>
            </w:r>
          </w:p>
          <w:p w:rsidR="00BB08DE" w:rsidRDefault="00BB08DE">
            <w:pPr>
              <w:pStyle w:val="Brdtext"/>
              <w:autoSpaceDE w:val="0"/>
              <w:autoSpaceDN w:val="0"/>
              <w:adjustRightInd w:val="0"/>
              <w:rPr>
                <w:szCs w:val="24"/>
              </w:rPr>
            </w:pPr>
            <w:r>
              <w:rPr>
                <w:szCs w:val="24"/>
              </w:rPr>
              <w:t>Redovisningen av beslut tagna med stöd av delegering godkänns och läggs till handlingarna.</w:t>
            </w:r>
          </w:p>
          <w:p w:rsidR="00BB08DE" w:rsidRDefault="00BB08DE">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B08DE" w:rsidRDefault="00BB08DE">
            <w:pPr>
              <w:autoSpaceDE w:val="0"/>
              <w:autoSpaceDN w:val="0"/>
              <w:adjustRightInd w:val="0"/>
              <w:rPr>
                <w:szCs w:val="24"/>
              </w:rPr>
            </w:pPr>
            <w:r>
              <w:rPr>
                <w:szCs w:val="24"/>
              </w:rPr>
              <w:t>Tjänsteskrivelse - Rapportering av beslut fattade på delegering Mittskåne Vatten 20221128- 20230122.docx</w:t>
            </w:r>
          </w:p>
          <w:p w:rsidR="00BB08DE" w:rsidRDefault="00BB08DE">
            <w:pPr>
              <w:pStyle w:val="Brdtext"/>
              <w:autoSpaceDE w:val="0"/>
              <w:autoSpaceDN w:val="0"/>
              <w:adjustRightInd w:val="0"/>
              <w:rPr>
                <w:szCs w:val="24"/>
              </w:rPr>
            </w:pPr>
            <w:r>
              <w:rPr>
                <w:szCs w:val="24"/>
              </w:rPr>
              <w:t>_____</w:t>
            </w:r>
          </w:p>
        </w:tc>
      </w:tr>
    </w:tbl>
    <w:p w:rsidR="002A6854" w:rsidRDefault="002A6854" w:rsidP="00F90B00"/>
    <w:sectPr w:rsidR="002A6854" w:rsidSect="0042479D">
      <w:footerReference w:type="default" r:id="rId11"/>
      <w:pgSz w:w="11906" w:h="16838" w:code="9"/>
      <w:pgMar w:top="2835" w:right="1985" w:bottom="1418" w:left="1701" w:header="71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F43" w:rsidRDefault="00F31F43" w:rsidP="007E05C1">
      <w:r>
        <w:separator/>
      </w:r>
    </w:p>
  </w:endnote>
  <w:endnote w:type="continuationSeparator" w:id="0">
    <w:p w:rsidR="00F31F43" w:rsidRDefault="00F31F43"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503733" w:rsidP="0053797A">
          <w:r w:rsidRPr="00111D74">
            <w:t>Alve Andersson</w:t>
          </w:r>
          <w:r w:rsidR="009F4872">
            <w:t xml:space="preserve"> (C)</w:t>
          </w:r>
        </w:p>
      </w:tc>
      <w:tc>
        <w:tcPr>
          <w:tcW w:w="2155" w:type="dxa"/>
        </w:tcPr>
        <w:p w:rsidR="00503733" w:rsidRPr="00925D1A" w:rsidRDefault="00793CBB" w:rsidP="0053797A">
          <w:r w:rsidRPr="00793CBB">
            <w:rPr>
              <w:rStyle w:val="RubrikLiten"/>
            </w:rPr>
            <w:t xml:space="preserve">Paragrafer </w:t>
          </w:r>
          <w:r w:rsidRPr="00793CBB">
            <w:t>1–28</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111D74" w:rsidTr="0053797A">
      <w:tc>
        <w:tcPr>
          <w:tcW w:w="2835" w:type="dxa"/>
        </w:tcPr>
        <w:p w:rsidR="00111D74" w:rsidRPr="00925D1A" w:rsidRDefault="00111D74" w:rsidP="0053797A">
          <w:pPr>
            <w:rPr>
              <w:rStyle w:val="RubrikLiten"/>
            </w:rPr>
          </w:pPr>
          <w:r>
            <w:rPr>
              <w:rStyle w:val="RubrikLiten"/>
            </w:rPr>
            <w:t>Justeringens p</w:t>
          </w:r>
          <w:r w:rsidRPr="00925D1A">
            <w:rPr>
              <w:rStyle w:val="RubrikLiten"/>
            </w:rPr>
            <w:t>lats och tid</w:t>
          </w:r>
        </w:p>
      </w:tc>
      <w:tc>
        <w:tcPr>
          <w:tcW w:w="6464" w:type="dxa"/>
          <w:gridSpan w:val="2"/>
        </w:tcPr>
        <w:p w:rsidR="00111D74" w:rsidRPr="00925D1A" w:rsidRDefault="00D525BD" w:rsidP="0053797A">
          <w:r>
            <w:t>2023-02-08 kl. 10:00 kommunhuset, kanslienheten, Hörby</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Sekreterare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Ulrika Östhall</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Ordförande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Lars-Håkan Persson</w:t>
          </w:r>
          <w:r w:rsidR="009F4872">
            <w:t xml:space="preserve"> (M)</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Justerande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5B043E" w:rsidP="00340CF4">
          <w:pPr>
            <w:tabs>
              <w:tab w:val="left" w:pos="3232"/>
            </w:tabs>
          </w:pPr>
          <w:r>
            <w:t>Alve Andersson</w:t>
          </w:r>
          <w:r w:rsidR="009F4872">
            <w:t xml:space="preserve"> (C)</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6473"/>
    </w:tblGrid>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tcPr>
        <w:p w:rsidR="00111D74" w:rsidRPr="00925D1A" w:rsidRDefault="005B043E" w:rsidP="0053797A">
          <w:r w:rsidRPr="005B043E">
            <w:t>Nämnden för VA och Räddningstjänst</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tcPr>
        <w:p w:rsidR="00111D74" w:rsidRPr="00925D1A" w:rsidRDefault="005B043E" w:rsidP="0053797A">
          <w:r w:rsidRPr="005B043E">
            <w:t>2023-02-03</w:t>
          </w:r>
        </w:p>
      </w:tc>
    </w:tr>
    <w:tr w:rsidR="00111D74" w:rsidTr="0053797A">
      <w:tc>
        <w:tcPr>
          <w:tcW w:w="2826" w:type="dxa"/>
        </w:tcPr>
        <w:p w:rsidR="00111D74" w:rsidRPr="00925D1A" w:rsidRDefault="00111D74" w:rsidP="0053797A">
          <w:pPr>
            <w:rPr>
              <w:rStyle w:val="RubrikLiten"/>
            </w:rPr>
          </w:pPr>
        </w:p>
      </w:tc>
      <w:tc>
        <w:tcPr>
          <w:tcW w:w="6473" w:type="dxa"/>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tcPr>
        <w:p w:rsidR="00111D74" w:rsidRDefault="009F4872" w:rsidP="0053797A">
          <w:r>
            <w:t>Kommunkansliet, kommunhuset, Södergatan 28, Höör</w:t>
          </w:r>
        </w:p>
      </w:tc>
    </w:tr>
    <w:tr w:rsidR="00111D74" w:rsidTr="0053797A">
      <w:tc>
        <w:tcPr>
          <w:tcW w:w="2826" w:type="dxa"/>
        </w:tcPr>
        <w:p w:rsidR="00111D74" w:rsidRDefault="00111D74" w:rsidP="0053797A">
          <w:pPr>
            <w:rPr>
              <w:rStyle w:val="RubrikLiten"/>
            </w:rPr>
          </w:pPr>
        </w:p>
      </w:tc>
      <w:tc>
        <w:tcPr>
          <w:tcW w:w="6473" w:type="dxa"/>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F43" w:rsidRDefault="00F31F43" w:rsidP="007E05C1">
      <w:r>
        <w:separator/>
      </w:r>
    </w:p>
  </w:footnote>
  <w:footnote w:type="continuationSeparator" w:id="0">
    <w:p w:rsidR="00F31F43" w:rsidRDefault="00F31F43"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1"/>
      <w:gridCol w:w="2722"/>
      <w:gridCol w:w="1588"/>
      <w:gridCol w:w="1701"/>
      <w:gridCol w:w="1077"/>
    </w:tblGrid>
    <w:tr w:rsidR="00435B72" w:rsidTr="004C02E1">
      <w:trPr>
        <w:trHeight w:hRule="exact" w:val="284"/>
      </w:trPr>
      <w:tc>
        <w:tcPr>
          <w:tcW w:w="2211" w:type="dxa"/>
          <w:vMerge w:val="restart"/>
        </w:tcPr>
        <w:p w:rsidR="00435B72" w:rsidRDefault="00F31F43" w:rsidP="004C02E1">
          <w:pPr>
            <w:pStyle w:val="Sidhuvud"/>
            <w:spacing w:before="80"/>
          </w:pPr>
          <w:r w:rsidRPr="00E4527D">
            <w:rPr>
              <w:noProof/>
              <w:lang w:eastAsia="sv-SE"/>
            </w:rPr>
            <w:drawing>
              <wp:inline distT="0" distB="0" distL="0" distR="0">
                <wp:extent cx="1228725" cy="495300"/>
                <wp:effectExtent l="0" t="0" r="0" b="0"/>
                <wp:docPr id="3" name="Bildobjekt 1"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2722" w:type="dxa"/>
          <w:vMerge w:val="restart"/>
        </w:tcPr>
        <w:p w:rsidR="00435B72" w:rsidRDefault="00F31F43" w:rsidP="004C02E1">
          <w:pPr>
            <w:pStyle w:val="Sidhuvud"/>
          </w:pPr>
          <w:r w:rsidRPr="00E4527D">
            <w:rPr>
              <w:noProof/>
              <w:lang w:eastAsia="sv-SE"/>
            </w:rPr>
            <w:drawing>
              <wp:inline distT="0" distB="0" distL="0" distR="0">
                <wp:extent cx="1162050" cy="542925"/>
                <wp:effectExtent l="0" t="0" r="0" b="0"/>
                <wp:docPr id="4" name="Bildobjekt 3" descr="Logotyp Hörby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otyp Hörby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42925"/>
                        </a:xfrm>
                        <a:prstGeom prst="rect">
                          <a:avLst/>
                        </a:prstGeom>
                        <a:noFill/>
                        <a:ln>
                          <a:noFill/>
                        </a:ln>
                      </pic:spPr>
                    </pic:pic>
                  </a:graphicData>
                </a:graphic>
              </wp:inline>
            </w:drawing>
          </w:r>
        </w:p>
      </w:tc>
      <w:tc>
        <w:tcPr>
          <w:tcW w:w="4366" w:type="dxa"/>
          <w:gridSpan w:val="3"/>
          <w:vAlign w:val="bottom"/>
        </w:tcPr>
        <w:p w:rsidR="00435B72" w:rsidRPr="00D6399A" w:rsidRDefault="00435B72" w:rsidP="004C02E1">
          <w:pPr>
            <w:rPr>
              <w:rStyle w:val="Dokumenttyp"/>
              <w:caps/>
            </w:rPr>
          </w:pPr>
          <w:r>
            <w:rPr>
              <w:rStyle w:val="Dokumenttyp"/>
              <w:caps/>
            </w:rPr>
            <w:t>Protokoll</w:t>
          </w:r>
        </w:p>
      </w:tc>
    </w:tr>
    <w:tr w:rsidR="00435B72" w:rsidTr="004C02E1">
      <w:tc>
        <w:tcPr>
          <w:tcW w:w="2211" w:type="dxa"/>
          <w:vMerge/>
        </w:tcPr>
        <w:p w:rsidR="00435B72" w:rsidRDefault="00435B72" w:rsidP="004C02E1">
          <w:pPr>
            <w:pStyle w:val="Sidhuvud"/>
          </w:pPr>
        </w:p>
      </w:tc>
      <w:tc>
        <w:tcPr>
          <w:tcW w:w="2722" w:type="dxa"/>
          <w:vMerge/>
        </w:tcPr>
        <w:p w:rsidR="00435B72" w:rsidRDefault="00435B72" w:rsidP="004C02E1">
          <w:pPr>
            <w:pStyle w:val="Sidhuvud"/>
          </w:pP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r w:rsidR="00435B72" w:rsidRPr="00EB6561" w:rsidTr="004C02E1">
      <w:tc>
        <w:tcPr>
          <w:tcW w:w="2211" w:type="dxa"/>
          <w:vMerge/>
        </w:tcPr>
        <w:p w:rsidR="00435B72" w:rsidRPr="00EB6561" w:rsidRDefault="00435B72" w:rsidP="004C02E1">
          <w:pPr>
            <w:pStyle w:val="Sidhuvud"/>
            <w:rPr>
              <w:sz w:val="12"/>
              <w:szCs w:val="12"/>
            </w:rPr>
          </w:pPr>
        </w:p>
      </w:tc>
      <w:tc>
        <w:tcPr>
          <w:tcW w:w="2722" w:type="dxa"/>
          <w:vMerge/>
        </w:tcPr>
        <w:p w:rsidR="00435B72" w:rsidRPr="00EB6561" w:rsidRDefault="00435B72" w:rsidP="004C02E1">
          <w:pPr>
            <w:pStyle w:val="Sidhuvud"/>
            <w:rPr>
              <w:sz w:val="12"/>
              <w:szCs w:val="12"/>
            </w:rPr>
          </w:pPr>
        </w:p>
      </w:tc>
      <w:tc>
        <w:tcPr>
          <w:tcW w:w="1588" w:type="dxa"/>
        </w:tcPr>
        <w:p w:rsidR="00435B72" w:rsidRPr="00EB6561" w:rsidRDefault="00435B72" w:rsidP="004C02E1">
          <w:pPr>
            <w:pStyle w:val="Sidhuvud"/>
            <w:rPr>
              <w:sz w:val="12"/>
              <w:szCs w:val="12"/>
            </w:rPr>
          </w:pPr>
          <w:r>
            <w:rPr>
              <w:sz w:val="12"/>
              <w:szCs w:val="12"/>
            </w:rPr>
            <w:t>Sammanträdesd</w:t>
          </w:r>
          <w:r w:rsidRPr="00EB6561">
            <w:rPr>
              <w:sz w:val="12"/>
              <w:szCs w:val="12"/>
            </w:rPr>
            <w:t>atum</w:t>
          </w:r>
        </w:p>
      </w:tc>
      <w:tc>
        <w:tcPr>
          <w:tcW w:w="1701" w:type="dxa"/>
        </w:tcPr>
        <w:p w:rsidR="00435B72" w:rsidRPr="00EB6561" w:rsidRDefault="00435B72" w:rsidP="004C02E1">
          <w:pPr>
            <w:pStyle w:val="Sidhuvud"/>
            <w:rPr>
              <w:sz w:val="12"/>
              <w:szCs w:val="12"/>
            </w:rPr>
          </w:pPr>
        </w:p>
      </w:tc>
      <w:tc>
        <w:tcPr>
          <w:tcW w:w="1077" w:type="dxa"/>
        </w:tcPr>
        <w:p w:rsidR="00435B72" w:rsidRPr="00EB6561" w:rsidRDefault="00435B72" w:rsidP="004C02E1">
          <w:pPr>
            <w:pStyle w:val="Sidhuvud"/>
            <w:rPr>
              <w:sz w:val="12"/>
              <w:szCs w:val="12"/>
            </w:rPr>
          </w:pPr>
          <w:r>
            <w:rPr>
              <w:sz w:val="12"/>
              <w:szCs w:val="12"/>
            </w:rPr>
            <w:t>Sida</w:t>
          </w:r>
        </w:p>
      </w:tc>
    </w:tr>
    <w:tr w:rsidR="00435B72" w:rsidTr="004C02E1">
      <w:tc>
        <w:tcPr>
          <w:tcW w:w="2211" w:type="dxa"/>
          <w:vMerge/>
        </w:tcPr>
        <w:p w:rsidR="00435B72" w:rsidRDefault="00435B72" w:rsidP="004C02E1">
          <w:pPr>
            <w:pStyle w:val="Sidhuvud"/>
          </w:pPr>
        </w:p>
      </w:tc>
      <w:tc>
        <w:tcPr>
          <w:tcW w:w="2722" w:type="dxa"/>
          <w:vMerge/>
        </w:tcPr>
        <w:p w:rsidR="00435B72" w:rsidRDefault="00435B72" w:rsidP="004C02E1">
          <w:pPr>
            <w:pStyle w:val="Sidhuvud"/>
          </w:pPr>
        </w:p>
      </w:tc>
      <w:tc>
        <w:tcPr>
          <w:tcW w:w="1588" w:type="dxa"/>
        </w:tcPr>
        <w:p w:rsidR="00435B72" w:rsidRPr="000E38B4" w:rsidRDefault="00435B72" w:rsidP="004C02E1">
          <w:pPr>
            <w:pStyle w:val="Sidhuvud"/>
            <w:rPr>
              <w:sz w:val="18"/>
              <w:szCs w:val="18"/>
            </w:rPr>
          </w:pPr>
          <w:r w:rsidRPr="00296229">
            <w:rPr>
              <w:sz w:val="18"/>
              <w:szCs w:val="18"/>
            </w:rPr>
            <w:t>2023-02-03</w:t>
          </w:r>
        </w:p>
      </w:tc>
      <w:tc>
        <w:tcPr>
          <w:tcW w:w="1701" w:type="dxa"/>
        </w:tcPr>
        <w:p w:rsidR="00435B72" w:rsidRPr="000E38B4" w:rsidRDefault="00435B72" w:rsidP="004C02E1">
          <w:pPr>
            <w:pStyle w:val="Sidhuvud"/>
            <w:rPr>
              <w:sz w:val="18"/>
              <w:szCs w:val="18"/>
            </w:rPr>
          </w:pPr>
        </w:p>
      </w:tc>
      <w:tc>
        <w:tcPr>
          <w:tcW w:w="1077" w:type="dxa"/>
        </w:tcPr>
        <w:p w:rsidR="00435B72" w:rsidRPr="009C66EF" w:rsidRDefault="00435B72" w:rsidP="004C02E1">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2</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435B72" w:rsidRPr="003216FD" w:rsidTr="004C02E1">
      <w:tc>
        <w:tcPr>
          <w:tcW w:w="4933" w:type="dxa"/>
          <w:gridSpan w:val="2"/>
        </w:tcPr>
        <w:p w:rsidR="00435B72" w:rsidRPr="002B3461" w:rsidRDefault="00435B72" w:rsidP="004C02E1">
          <w:pPr>
            <w:pStyle w:val="Sidhuvud"/>
            <w:rPr>
              <w:sz w:val="12"/>
              <w:szCs w:val="12"/>
            </w:rPr>
          </w:pPr>
        </w:p>
      </w:tc>
      <w:tc>
        <w:tcPr>
          <w:tcW w:w="1588" w:type="dxa"/>
        </w:tcPr>
        <w:p w:rsidR="00435B72" w:rsidRPr="002B3461" w:rsidRDefault="00435B72" w:rsidP="004C02E1">
          <w:pPr>
            <w:pStyle w:val="Sidhuvud"/>
            <w:rPr>
              <w:sz w:val="12"/>
              <w:szCs w:val="12"/>
            </w:rPr>
          </w:pPr>
        </w:p>
      </w:tc>
      <w:tc>
        <w:tcPr>
          <w:tcW w:w="1701" w:type="dxa"/>
        </w:tcPr>
        <w:p w:rsidR="00435B72" w:rsidRPr="002B3461" w:rsidRDefault="00435B72" w:rsidP="004C02E1">
          <w:pPr>
            <w:pStyle w:val="Sidhuvud"/>
            <w:rPr>
              <w:sz w:val="12"/>
              <w:szCs w:val="12"/>
            </w:rPr>
          </w:pPr>
        </w:p>
      </w:tc>
      <w:tc>
        <w:tcPr>
          <w:tcW w:w="1077" w:type="dxa"/>
        </w:tcPr>
        <w:p w:rsidR="00435B72" w:rsidRPr="002B3461" w:rsidRDefault="00435B72" w:rsidP="004C02E1">
          <w:pPr>
            <w:pStyle w:val="Sidhuvud"/>
            <w:rPr>
              <w:sz w:val="12"/>
              <w:szCs w:val="12"/>
            </w:rPr>
          </w:pPr>
        </w:p>
      </w:tc>
    </w:tr>
    <w:tr w:rsidR="00435B72" w:rsidRPr="003216FD" w:rsidTr="004C02E1">
      <w:tc>
        <w:tcPr>
          <w:tcW w:w="4933" w:type="dxa"/>
          <w:gridSpan w:val="2"/>
        </w:tcPr>
        <w:p w:rsidR="00435B72" w:rsidRPr="00DC0F2C" w:rsidRDefault="00435B72" w:rsidP="004C02E1">
          <w:pPr>
            <w:pStyle w:val="Sidhuvud"/>
            <w:rPr>
              <w:rStyle w:val="Sektor"/>
              <w:caps/>
            </w:rPr>
          </w:pPr>
          <w:r w:rsidRPr="00DC0F2C">
            <w:rPr>
              <w:rStyle w:val="Sektor"/>
              <w:caps/>
            </w:rPr>
            <w:t>Nämnden för VA och Räddningstjänst</w:t>
          </w: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r w:rsidR="00435B72" w:rsidTr="004C02E1">
      <w:tc>
        <w:tcPr>
          <w:tcW w:w="4933" w:type="dxa"/>
          <w:gridSpan w:val="2"/>
        </w:tcPr>
        <w:p w:rsidR="00435B72" w:rsidRPr="00E76562" w:rsidRDefault="00435B72" w:rsidP="004C02E1">
          <w:pPr>
            <w:pStyle w:val="Sidhuvud"/>
            <w:rPr>
              <w:rStyle w:val="Avdelning"/>
            </w:rPr>
          </w:pPr>
        </w:p>
      </w:tc>
      <w:tc>
        <w:tcPr>
          <w:tcW w:w="1588" w:type="dxa"/>
        </w:tcPr>
        <w:p w:rsidR="00435B72" w:rsidRDefault="00435B72" w:rsidP="004C02E1">
          <w:pPr>
            <w:pStyle w:val="Sidhuvud"/>
          </w:pPr>
        </w:p>
      </w:tc>
      <w:tc>
        <w:tcPr>
          <w:tcW w:w="1701" w:type="dxa"/>
        </w:tcPr>
        <w:p w:rsidR="00435B72" w:rsidRDefault="00435B72" w:rsidP="004C02E1">
          <w:pPr>
            <w:pStyle w:val="Sidhuvud"/>
          </w:pPr>
        </w:p>
      </w:tc>
      <w:tc>
        <w:tcPr>
          <w:tcW w:w="1077" w:type="dxa"/>
        </w:tcPr>
        <w:p w:rsidR="00435B72" w:rsidRDefault="00435B72" w:rsidP="004C02E1">
          <w:pPr>
            <w:pStyle w:val="Sidhuvud"/>
          </w:pPr>
        </w:p>
      </w:tc>
    </w:tr>
  </w:tbl>
  <w:p w:rsidR="00435B72" w:rsidRDefault="00435B72"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1"/>
      <w:gridCol w:w="2722"/>
      <w:gridCol w:w="1588"/>
      <w:gridCol w:w="1701"/>
      <w:gridCol w:w="1077"/>
    </w:tblGrid>
    <w:tr w:rsidR="0042479D" w:rsidTr="001408BE">
      <w:trPr>
        <w:trHeight w:hRule="exact" w:val="284"/>
      </w:trPr>
      <w:tc>
        <w:tcPr>
          <w:tcW w:w="2211" w:type="dxa"/>
          <w:vMerge w:val="restart"/>
        </w:tcPr>
        <w:p w:rsidR="0042479D" w:rsidRDefault="00F31F43" w:rsidP="001408BE">
          <w:pPr>
            <w:pStyle w:val="Sidhuvud"/>
            <w:spacing w:before="80"/>
          </w:pPr>
          <w:r w:rsidRPr="00E4527D">
            <w:rPr>
              <w:noProof/>
              <w:lang w:eastAsia="sv-SE"/>
            </w:rPr>
            <w:drawing>
              <wp:inline distT="0" distB="0" distL="0" distR="0">
                <wp:extent cx="1228725" cy="495300"/>
                <wp:effectExtent l="0" t="0" r="0" b="0"/>
                <wp:docPr id="7" name="Bildobjekt 1"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2722" w:type="dxa"/>
          <w:vMerge w:val="restart"/>
        </w:tcPr>
        <w:p w:rsidR="0042479D" w:rsidRDefault="00F31F43" w:rsidP="001408BE">
          <w:pPr>
            <w:pStyle w:val="Sidhuvud"/>
          </w:pPr>
          <w:r w:rsidRPr="00E4527D">
            <w:rPr>
              <w:noProof/>
              <w:lang w:eastAsia="sv-SE"/>
            </w:rPr>
            <w:drawing>
              <wp:inline distT="0" distB="0" distL="0" distR="0">
                <wp:extent cx="1162050" cy="542925"/>
                <wp:effectExtent l="0" t="0" r="0" b="0"/>
                <wp:docPr id="8" name="Bildobjekt 3" descr="Logotyp Hörby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otyp Hörby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42925"/>
                        </a:xfrm>
                        <a:prstGeom prst="rect">
                          <a:avLst/>
                        </a:prstGeom>
                        <a:noFill/>
                        <a:ln>
                          <a:noFill/>
                        </a:ln>
                      </pic:spPr>
                    </pic:pic>
                  </a:graphicData>
                </a:graphic>
              </wp:inline>
            </w:drawing>
          </w:r>
        </w:p>
      </w:tc>
      <w:tc>
        <w:tcPr>
          <w:tcW w:w="4366" w:type="dxa"/>
          <w:gridSpan w:val="3"/>
          <w:vAlign w:val="bottom"/>
        </w:tcPr>
        <w:p w:rsidR="0042479D" w:rsidRPr="00D6399A" w:rsidRDefault="0042479D" w:rsidP="001408BE">
          <w:pPr>
            <w:rPr>
              <w:rStyle w:val="Dokumenttyp"/>
              <w:caps/>
            </w:rPr>
          </w:pPr>
          <w:r>
            <w:rPr>
              <w:rStyle w:val="Dokumenttyp"/>
              <w:caps/>
            </w:rPr>
            <w:t>Protokoll</w:t>
          </w:r>
        </w:p>
      </w:tc>
    </w:tr>
    <w:tr w:rsidR="0042479D" w:rsidTr="0042479D">
      <w:tc>
        <w:tcPr>
          <w:tcW w:w="2211" w:type="dxa"/>
          <w:vMerge/>
        </w:tcPr>
        <w:p w:rsidR="0042479D" w:rsidRDefault="0042479D" w:rsidP="001408BE">
          <w:pPr>
            <w:pStyle w:val="Sidhuvud"/>
          </w:pPr>
        </w:p>
      </w:tc>
      <w:tc>
        <w:tcPr>
          <w:tcW w:w="2722" w:type="dxa"/>
          <w:vMerge/>
        </w:tcPr>
        <w:p w:rsidR="0042479D" w:rsidRDefault="0042479D" w:rsidP="001408BE">
          <w:pPr>
            <w:pStyle w:val="Sidhuvud"/>
          </w:pPr>
        </w:p>
      </w:tc>
      <w:tc>
        <w:tcPr>
          <w:tcW w:w="1588" w:type="dxa"/>
        </w:tcPr>
        <w:p w:rsidR="0042479D" w:rsidRDefault="0042479D" w:rsidP="001408BE">
          <w:pPr>
            <w:pStyle w:val="Sidhuvud"/>
          </w:pPr>
        </w:p>
      </w:tc>
      <w:tc>
        <w:tcPr>
          <w:tcW w:w="1701" w:type="dxa"/>
        </w:tcPr>
        <w:p w:rsidR="0042479D" w:rsidRDefault="0042479D" w:rsidP="001408BE">
          <w:pPr>
            <w:pStyle w:val="Sidhuvud"/>
          </w:pPr>
        </w:p>
      </w:tc>
      <w:tc>
        <w:tcPr>
          <w:tcW w:w="1077" w:type="dxa"/>
        </w:tcPr>
        <w:p w:rsidR="0042479D" w:rsidRDefault="0042479D" w:rsidP="001408BE">
          <w:pPr>
            <w:pStyle w:val="Sidhuvud"/>
          </w:pPr>
        </w:p>
      </w:tc>
    </w:tr>
    <w:tr w:rsidR="00435B72" w:rsidRPr="00EB6561" w:rsidTr="0042479D">
      <w:tc>
        <w:tcPr>
          <w:tcW w:w="2211" w:type="dxa"/>
          <w:vMerge/>
        </w:tcPr>
        <w:p w:rsidR="00435B72" w:rsidRPr="00EB6561" w:rsidRDefault="00435B72" w:rsidP="001408BE">
          <w:pPr>
            <w:pStyle w:val="Sidhuvud"/>
            <w:rPr>
              <w:sz w:val="12"/>
              <w:szCs w:val="12"/>
            </w:rPr>
          </w:pPr>
        </w:p>
      </w:tc>
      <w:tc>
        <w:tcPr>
          <w:tcW w:w="2722" w:type="dxa"/>
          <w:vMerge/>
        </w:tcPr>
        <w:p w:rsidR="00435B72" w:rsidRPr="00EB6561" w:rsidRDefault="00435B72" w:rsidP="001408BE">
          <w:pPr>
            <w:pStyle w:val="Sidhuvud"/>
            <w:rPr>
              <w:sz w:val="12"/>
              <w:szCs w:val="12"/>
            </w:rPr>
          </w:pPr>
        </w:p>
      </w:tc>
      <w:tc>
        <w:tcPr>
          <w:tcW w:w="1588" w:type="dxa"/>
        </w:tcPr>
        <w:p w:rsidR="00435B72" w:rsidRPr="00EB6561" w:rsidRDefault="00435B72" w:rsidP="004C02E1">
          <w:pPr>
            <w:pStyle w:val="Sidhuvud"/>
            <w:rPr>
              <w:sz w:val="12"/>
              <w:szCs w:val="12"/>
            </w:rPr>
          </w:pPr>
          <w:r>
            <w:rPr>
              <w:sz w:val="12"/>
              <w:szCs w:val="12"/>
            </w:rPr>
            <w:t>Sammanträdesd</w:t>
          </w:r>
          <w:r w:rsidRPr="00EB6561">
            <w:rPr>
              <w:sz w:val="12"/>
              <w:szCs w:val="12"/>
            </w:rPr>
            <w:t>atum</w:t>
          </w:r>
        </w:p>
      </w:tc>
      <w:tc>
        <w:tcPr>
          <w:tcW w:w="1701" w:type="dxa"/>
        </w:tcPr>
        <w:p w:rsidR="00435B72" w:rsidRPr="00EB6561" w:rsidRDefault="00435B72" w:rsidP="001408BE">
          <w:pPr>
            <w:pStyle w:val="Sidhuvud"/>
            <w:rPr>
              <w:sz w:val="12"/>
              <w:szCs w:val="12"/>
            </w:rPr>
          </w:pPr>
        </w:p>
      </w:tc>
      <w:tc>
        <w:tcPr>
          <w:tcW w:w="1077" w:type="dxa"/>
        </w:tcPr>
        <w:p w:rsidR="00435B72" w:rsidRPr="00EB6561" w:rsidRDefault="00435B72" w:rsidP="001408BE">
          <w:pPr>
            <w:pStyle w:val="Sidhuvud"/>
            <w:rPr>
              <w:sz w:val="12"/>
              <w:szCs w:val="12"/>
            </w:rPr>
          </w:pPr>
          <w:r>
            <w:rPr>
              <w:sz w:val="12"/>
              <w:szCs w:val="12"/>
            </w:rPr>
            <w:t>Sida</w:t>
          </w:r>
        </w:p>
      </w:tc>
    </w:tr>
    <w:tr w:rsidR="00435B72" w:rsidTr="0042479D">
      <w:tc>
        <w:tcPr>
          <w:tcW w:w="2211" w:type="dxa"/>
          <w:vMerge/>
        </w:tcPr>
        <w:p w:rsidR="00435B72" w:rsidRDefault="00435B72" w:rsidP="001408BE">
          <w:pPr>
            <w:pStyle w:val="Sidhuvud"/>
          </w:pPr>
        </w:p>
      </w:tc>
      <w:tc>
        <w:tcPr>
          <w:tcW w:w="2722" w:type="dxa"/>
          <w:vMerge/>
        </w:tcPr>
        <w:p w:rsidR="00435B72" w:rsidRDefault="00435B72" w:rsidP="001408BE">
          <w:pPr>
            <w:pStyle w:val="Sidhuvud"/>
          </w:pPr>
        </w:p>
      </w:tc>
      <w:tc>
        <w:tcPr>
          <w:tcW w:w="1588" w:type="dxa"/>
        </w:tcPr>
        <w:p w:rsidR="00435B72" w:rsidRPr="000E38B4" w:rsidRDefault="00435B72" w:rsidP="004C02E1">
          <w:pPr>
            <w:pStyle w:val="Sidhuvud"/>
            <w:rPr>
              <w:sz w:val="18"/>
              <w:szCs w:val="18"/>
            </w:rPr>
          </w:pPr>
          <w:r w:rsidRPr="00296229">
            <w:rPr>
              <w:sz w:val="18"/>
              <w:szCs w:val="18"/>
            </w:rPr>
            <w:t>2023-02-03</w:t>
          </w:r>
        </w:p>
      </w:tc>
      <w:tc>
        <w:tcPr>
          <w:tcW w:w="1701" w:type="dxa"/>
        </w:tcPr>
        <w:p w:rsidR="00435B72" w:rsidRPr="000E38B4" w:rsidRDefault="00435B72" w:rsidP="001408BE">
          <w:pPr>
            <w:pStyle w:val="Sidhuvud"/>
            <w:rPr>
              <w:sz w:val="18"/>
              <w:szCs w:val="18"/>
            </w:rPr>
          </w:pPr>
        </w:p>
      </w:tc>
      <w:tc>
        <w:tcPr>
          <w:tcW w:w="1077" w:type="dxa"/>
        </w:tcPr>
        <w:p w:rsidR="00435B72" w:rsidRPr="009C66EF" w:rsidRDefault="00435B72" w:rsidP="001408BE">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435B72" w:rsidRPr="003216FD" w:rsidTr="001408BE">
      <w:tc>
        <w:tcPr>
          <w:tcW w:w="4933" w:type="dxa"/>
          <w:gridSpan w:val="2"/>
        </w:tcPr>
        <w:p w:rsidR="00435B72" w:rsidRPr="002B3461" w:rsidRDefault="00435B72" w:rsidP="001408BE">
          <w:pPr>
            <w:pStyle w:val="Sidhuvud"/>
            <w:rPr>
              <w:sz w:val="12"/>
              <w:szCs w:val="12"/>
            </w:rPr>
          </w:pPr>
        </w:p>
      </w:tc>
      <w:tc>
        <w:tcPr>
          <w:tcW w:w="1588" w:type="dxa"/>
        </w:tcPr>
        <w:p w:rsidR="00435B72" w:rsidRPr="002B3461" w:rsidRDefault="00435B72" w:rsidP="001408BE">
          <w:pPr>
            <w:pStyle w:val="Sidhuvud"/>
            <w:rPr>
              <w:sz w:val="12"/>
              <w:szCs w:val="12"/>
            </w:rPr>
          </w:pPr>
        </w:p>
      </w:tc>
      <w:tc>
        <w:tcPr>
          <w:tcW w:w="1701" w:type="dxa"/>
        </w:tcPr>
        <w:p w:rsidR="00435B72" w:rsidRPr="002B3461" w:rsidRDefault="00435B72" w:rsidP="001408BE">
          <w:pPr>
            <w:pStyle w:val="Sidhuvud"/>
            <w:rPr>
              <w:sz w:val="12"/>
              <w:szCs w:val="12"/>
            </w:rPr>
          </w:pPr>
        </w:p>
      </w:tc>
      <w:tc>
        <w:tcPr>
          <w:tcW w:w="1077" w:type="dxa"/>
        </w:tcPr>
        <w:p w:rsidR="00435B72" w:rsidRPr="002B3461" w:rsidRDefault="00435B72" w:rsidP="001408BE">
          <w:pPr>
            <w:pStyle w:val="Sidhuvud"/>
            <w:rPr>
              <w:sz w:val="12"/>
              <w:szCs w:val="12"/>
            </w:rPr>
          </w:pPr>
        </w:p>
      </w:tc>
    </w:tr>
    <w:tr w:rsidR="00435B72" w:rsidRPr="003216FD" w:rsidTr="001408BE">
      <w:tc>
        <w:tcPr>
          <w:tcW w:w="4933" w:type="dxa"/>
          <w:gridSpan w:val="2"/>
        </w:tcPr>
        <w:p w:rsidR="00435B72" w:rsidRPr="00DC0F2C" w:rsidRDefault="00435B72" w:rsidP="001408BE">
          <w:pPr>
            <w:pStyle w:val="Sidhuvud"/>
            <w:rPr>
              <w:rStyle w:val="Sektor"/>
              <w:caps/>
            </w:rPr>
          </w:pPr>
          <w:r w:rsidRPr="00DC0F2C">
            <w:rPr>
              <w:rStyle w:val="Sektor"/>
              <w:caps/>
            </w:rPr>
            <w:t>Nämnden för VA och Räddningstjänst</w:t>
          </w:r>
        </w:p>
      </w:tc>
      <w:tc>
        <w:tcPr>
          <w:tcW w:w="1588" w:type="dxa"/>
        </w:tcPr>
        <w:p w:rsidR="00435B72" w:rsidRDefault="00435B72" w:rsidP="001408BE">
          <w:pPr>
            <w:pStyle w:val="Sidhuvud"/>
          </w:pPr>
        </w:p>
      </w:tc>
      <w:tc>
        <w:tcPr>
          <w:tcW w:w="1701" w:type="dxa"/>
        </w:tcPr>
        <w:p w:rsidR="00435B72" w:rsidRDefault="00435B72" w:rsidP="001408BE">
          <w:pPr>
            <w:pStyle w:val="Sidhuvud"/>
          </w:pPr>
        </w:p>
      </w:tc>
      <w:tc>
        <w:tcPr>
          <w:tcW w:w="1077" w:type="dxa"/>
        </w:tcPr>
        <w:p w:rsidR="00435B72" w:rsidRDefault="00435B72" w:rsidP="001408BE">
          <w:pPr>
            <w:pStyle w:val="Sidhuvud"/>
          </w:pPr>
        </w:p>
      </w:tc>
    </w:tr>
    <w:tr w:rsidR="00435B72" w:rsidTr="001408BE">
      <w:tc>
        <w:tcPr>
          <w:tcW w:w="4933" w:type="dxa"/>
          <w:gridSpan w:val="2"/>
        </w:tcPr>
        <w:p w:rsidR="00435B72" w:rsidRPr="00E76562" w:rsidRDefault="00435B72" w:rsidP="001408BE">
          <w:pPr>
            <w:pStyle w:val="Sidhuvud"/>
            <w:rPr>
              <w:rStyle w:val="Avdelning"/>
            </w:rPr>
          </w:pPr>
        </w:p>
      </w:tc>
      <w:tc>
        <w:tcPr>
          <w:tcW w:w="1588" w:type="dxa"/>
        </w:tcPr>
        <w:p w:rsidR="00435B72" w:rsidRDefault="00435B72" w:rsidP="001408BE">
          <w:pPr>
            <w:pStyle w:val="Sidhuvud"/>
          </w:pPr>
        </w:p>
      </w:tc>
      <w:tc>
        <w:tcPr>
          <w:tcW w:w="1701" w:type="dxa"/>
        </w:tcPr>
        <w:p w:rsidR="00435B72" w:rsidRDefault="00435B72" w:rsidP="001408BE">
          <w:pPr>
            <w:pStyle w:val="Sidhuvud"/>
          </w:pPr>
        </w:p>
      </w:tc>
      <w:tc>
        <w:tcPr>
          <w:tcW w:w="1077" w:type="dxa"/>
        </w:tcPr>
        <w:p w:rsidR="00435B72" w:rsidRDefault="00435B72" w:rsidP="001408BE">
          <w:pPr>
            <w:pStyle w:val="Sidhuvud"/>
          </w:pPr>
        </w:p>
      </w:tc>
    </w:tr>
  </w:tbl>
  <w:p w:rsidR="0042479D" w:rsidRDefault="0042479D" w:rsidP="004247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A1A31"/>
    <w:multiLevelType w:val="hybridMultilevel"/>
    <w:tmpl w:val="D3282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A6D33A9"/>
    <w:multiLevelType w:val="hybridMultilevel"/>
    <w:tmpl w:val="0B3A0E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E615D3B"/>
    <w:multiLevelType w:val="hybridMultilevel"/>
    <w:tmpl w:val="B122089E"/>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5"/>
    <w:rsid w:val="000001DF"/>
    <w:rsid w:val="00017483"/>
    <w:rsid w:val="00020AA5"/>
    <w:rsid w:val="000249C6"/>
    <w:rsid w:val="00043706"/>
    <w:rsid w:val="00055CD5"/>
    <w:rsid w:val="00071515"/>
    <w:rsid w:val="000A46DF"/>
    <w:rsid w:val="000B05B1"/>
    <w:rsid w:val="000D613F"/>
    <w:rsid w:val="000D6C31"/>
    <w:rsid w:val="000E38B4"/>
    <w:rsid w:val="00103B17"/>
    <w:rsid w:val="00111D74"/>
    <w:rsid w:val="00130558"/>
    <w:rsid w:val="00130575"/>
    <w:rsid w:val="00137707"/>
    <w:rsid w:val="001408BE"/>
    <w:rsid w:val="00150598"/>
    <w:rsid w:val="00161255"/>
    <w:rsid w:val="00181349"/>
    <w:rsid w:val="001A4251"/>
    <w:rsid w:val="001B69B5"/>
    <w:rsid w:val="001D0CA6"/>
    <w:rsid w:val="001D3B18"/>
    <w:rsid w:val="001F38E2"/>
    <w:rsid w:val="002060DA"/>
    <w:rsid w:val="00212246"/>
    <w:rsid w:val="0022059A"/>
    <w:rsid w:val="00252E6E"/>
    <w:rsid w:val="00296229"/>
    <w:rsid w:val="002A000C"/>
    <w:rsid w:val="002A3FBB"/>
    <w:rsid w:val="002A6854"/>
    <w:rsid w:val="002B3461"/>
    <w:rsid w:val="002C136E"/>
    <w:rsid w:val="002D4462"/>
    <w:rsid w:val="00302D58"/>
    <w:rsid w:val="00303D2A"/>
    <w:rsid w:val="003216FD"/>
    <w:rsid w:val="00324A58"/>
    <w:rsid w:val="00334F15"/>
    <w:rsid w:val="00340CF4"/>
    <w:rsid w:val="00350B65"/>
    <w:rsid w:val="00352CBF"/>
    <w:rsid w:val="0035451B"/>
    <w:rsid w:val="003731ED"/>
    <w:rsid w:val="003920F5"/>
    <w:rsid w:val="003B7BAC"/>
    <w:rsid w:val="003C01BF"/>
    <w:rsid w:val="003E6159"/>
    <w:rsid w:val="003F5A57"/>
    <w:rsid w:val="00407177"/>
    <w:rsid w:val="00410EC3"/>
    <w:rsid w:val="004141DF"/>
    <w:rsid w:val="00416944"/>
    <w:rsid w:val="00423B22"/>
    <w:rsid w:val="0042479D"/>
    <w:rsid w:val="00435B72"/>
    <w:rsid w:val="004735FE"/>
    <w:rsid w:val="00484835"/>
    <w:rsid w:val="00493A90"/>
    <w:rsid w:val="00495297"/>
    <w:rsid w:val="004A4260"/>
    <w:rsid w:val="004A6B35"/>
    <w:rsid w:val="004B3372"/>
    <w:rsid w:val="004C02E1"/>
    <w:rsid w:val="004C2FCD"/>
    <w:rsid w:val="004C6FDF"/>
    <w:rsid w:val="004D6BD9"/>
    <w:rsid w:val="004E7CFA"/>
    <w:rsid w:val="004F2873"/>
    <w:rsid w:val="004F4ECC"/>
    <w:rsid w:val="00503733"/>
    <w:rsid w:val="00512693"/>
    <w:rsid w:val="005278A2"/>
    <w:rsid w:val="0053797A"/>
    <w:rsid w:val="005579B2"/>
    <w:rsid w:val="00564D82"/>
    <w:rsid w:val="005871C5"/>
    <w:rsid w:val="005A1A06"/>
    <w:rsid w:val="005A338D"/>
    <w:rsid w:val="005A7556"/>
    <w:rsid w:val="005B043E"/>
    <w:rsid w:val="005B4B4C"/>
    <w:rsid w:val="005F464A"/>
    <w:rsid w:val="0060065E"/>
    <w:rsid w:val="00600EF8"/>
    <w:rsid w:val="006102A8"/>
    <w:rsid w:val="00656451"/>
    <w:rsid w:val="00685F6B"/>
    <w:rsid w:val="00695999"/>
    <w:rsid w:val="007143C7"/>
    <w:rsid w:val="00716175"/>
    <w:rsid w:val="00722C85"/>
    <w:rsid w:val="00724E03"/>
    <w:rsid w:val="00730875"/>
    <w:rsid w:val="007334C3"/>
    <w:rsid w:val="007545AA"/>
    <w:rsid w:val="00766647"/>
    <w:rsid w:val="00782D41"/>
    <w:rsid w:val="00793CBB"/>
    <w:rsid w:val="007D0CD4"/>
    <w:rsid w:val="007D25A8"/>
    <w:rsid w:val="007E05C1"/>
    <w:rsid w:val="007E1A71"/>
    <w:rsid w:val="00800501"/>
    <w:rsid w:val="00804F0E"/>
    <w:rsid w:val="00804FED"/>
    <w:rsid w:val="00817D87"/>
    <w:rsid w:val="00863772"/>
    <w:rsid w:val="0087146E"/>
    <w:rsid w:val="00890706"/>
    <w:rsid w:val="008B5730"/>
    <w:rsid w:val="008F0CCE"/>
    <w:rsid w:val="008F0DC8"/>
    <w:rsid w:val="00905E8D"/>
    <w:rsid w:val="0091057C"/>
    <w:rsid w:val="00925D1A"/>
    <w:rsid w:val="00927B81"/>
    <w:rsid w:val="0094252C"/>
    <w:rsid w:val="00982DD5"/>
    <w:rsid w:val="00984810"/>
    <w:rsid w:val="009864CF"/>
    <w:rsid w:val="009C03C8"/>
    <w:rsid w:val="009C098F"/>
    <w:rsid w:val="009C66EF"/>
    <w:rsid w:val="009D3F94"/>
    <w:rsid w:val="009D6429"/>
    <w:rsid w:val="009F452E"/>
    <w:rsid w:val="009F4872"/>
    <w:rsid w:val="00A115A6"/>
    <w:rsid w:val="00A443C3"/>
    <w:rsid w:val="00A81662"/>
    <w:rsid w:val="00A83BE8"/>
    <w:rsid w:val="00A8688D"/>
    <w:rsid w:val="00A97112"/>
    <w:rsid w:val="00AA0666"/>
    <w:rsid w:val="00AA3CC5"/>
    <w:rsid w:val="00AC3C70"/>
    <w:rsid w:val="00AF749C"/>
    <w:rsid w:val="00B0063D"/>
    <w:rsid w:val="00B22164"/>
    <w:rsid w:val="00B504BE"/>
    <w:rsid w:val="00B60D19"/>
    <w:rsid w:val="00B61888"/>
    <w:rsid w:val="00B6464C"/>
    <w:rsid w:val="00B80595"/>
    <w:rsid w:val="00B860DA"/>
    <w:rsid w:val="00BB08DE"/>
    <w:rsid w:val="00BB472C"/>
    <w:rsid w:val="00BD2473"/>
    <w:rsid w:val="00BE4074"/>
    <w:rsid w:val="00C073C6"/>
    <w:rsid w:val="00C46D24"/>
    <w:rsid w:val="00C52CB7"/>
    <w:rsid w:val="00C61735"/>
    <w:rsid w:val="00C76864"/>
    <w:rsid w:val="00C87386"/>
    <w:rsid w:val="00CC0C64"/>
    <w:rsid w:val="00CF3532"/>
    <w:rsid w:val="00CF72E7"/>
    <w:rsid w:val="00D1456D"/>
    <w:rsid w:val="00D43412"/>
    <w:rsid w:val="00D525BD"/>
    <w:rsid w:val="00D603CD"/>
    <w:rsid w:val="00D6399A"/>
    <w:rsid w:val="00D649F8"/>
    <w:rsid w:val="00D84408"/>
    <w:rsid w:val="00D85F28"/>
    <w:rsid w:val="00DA583F"/>
    <w:rsid w:val="00DB17C0"/>
    <w:rsid w:val="00DB6B53"/>
    <w:rsid w:val="00DC0F2C"/>
    <w:rsid w:val="00DC5317"/>
    <w:rsid w:val="00DD5552"/>
    <w:rsid w:val="00E104F6"/>
    <w:rsid w:val="00E145EF"/>
    <w:rsid w:val="00E22CA5"/>
    <w:rsid w:val="00E232E2"/>
    <w:rsid w:val="00E329E4"/>
    <w:rsid w:val="00E40EA4"/>
    <w:rsid w:val="00E4527D"/>
    <w:rsid w:val="00E53B3E"/>
    <w:rsid w:val="00E67DB0"/>
    <w:rsid w:val="00E755D3"/>
    <w:rsid w:val="00E76562"/>
    <w:rsid w:val="00EB6561"/>
    <w:rsid w:val="00EC15CA"/>
    <w:rsid w:val="00ED2B1A"/>
    <w:rsid w:val="00EE5D8D"/>
    <w:rsid w:val="00EE5E3C"/>
    <w:rsid w:val="00EF295C"/>
    <w:rsid w:val="00EF2EE8"/>
    <w:rsid w:val="00F3093E"/>
    <w:rsid w:val="00F31F43"/>
    <w:rsid w:val="00F4612A"/>
    <w:rsid w:val="00F55439"/>
    <w:rsid w:val="00F63F62"/>
    <w:rsid w:val="00F745BC"/>
    <w:rsid w:val="00F76E7B"/>
    <w:rsid w:val="00F90B00"/>
    <w:rsid w:val="00FC62A7"/>
    <w:rsid w:val="00FC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D5EA16-B50A-484B-9521-4FD1AE33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6268</Words>
  <Characters>33223</Characters>
  <Application>Microsoft Office Word</Application>
  <DocSecurity>0</DocSecurity>
  <Lines>276</Lines>
  <Paragraphs>78</Paragraphs>
  <ScaleCrop>false</ScaleCrop>
  <HeadingPairs>
    <vt:vector size="2" baseType="variant">
      <vt:variant>
        <vt:lpstr>Rubrik</vt:lpstr>
      </vt:variant>
      <vt:variant>
        <vt:i4>1</vt:i4>
      </vt:variant>
    </vt:vector>
  </HeadingPairs>
  <TitlesOfParts>
    <vt:vector size="1" baseType="lpstr">
      <vt:lpstr>Protokoll</vt:lpstr>
    </vt:vector>
  </TitlesOfParts>
  <Company>Höörs och Hörby kommun</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Östhall, Ulrika</dc:creator>
  <cp:keywords/>
  <dc:description>MSC, v1.0, 2019-02-25</dc:description>
  <cp:lastModifiedBy>Östhall, Ulrika</cp:lastModifiedBy>
  <cp:revision>2</cp:revision>
  <cp:lastPrinted>2014-11-26T14:13:00Z</cp:lastPrinted>
  <dcterms:created xsi:type="dcterms:W3CDTF">2023-02-08T13:07:00Z</dcterms:created>
  <dcterms:modified xsi:type="dcterms:W3CDTF">2023-02-08T13:07:00Z</dcterms:modified>
</cp:coreProperties>
</file>